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AE27" w14:textId="30F88F9C" w:rsidR="00BA25C8" w:rsidRDefault="00F07260" w:rsidP="005F003D">
      <w:pPr>
        <w:pStyle w:val="Title"/>
        <w:jc w:val="both"/>
      </w:pPr>
      <w:r>
        <w:rPr>
          <w:rFonts w:eastAsia="Helvetica Neue"/>
          <w:i/>
          <w:iCs/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7C815C8B" wp14:editId="272D4BE0">
            <wp:simplePos x="0" y="0"/>
            <wp:positionH relativeFrom="column">
              <wp:posOffset>1733006</wp:posOffset>
            </wp:positionH>
            <wp:positionV relativeFrom="paragraph">
              <wp:posOffset>-239758</wp:posOffset>
            </wp:positionV>
            <wp:extent cx="4727615" cy="1651635"/>
            <wp:effectExtent l="0" t="0" r="0" b="0"/>
            <wp:wrapNone/>
            <wp:docPr id="135319731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97315" name="Picture 1" descr="A black background with a black squar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61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86D" w:rsidRPr="007A5EE2">
        <w:rPr>
          <w:rFonts w:eastAsia="Helvetica Neue"/>
          <w:i/>
          <w:iCs/>
          <w:noProof/>
          <w:lang w:val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E71DB" wp14:editId="53F9DDF8">
                <wp:simplePos x="0" y="0"/>
                <wp:positionH relativeFrom="column">
                  <wp:posOffset>-931817</wp:posOffset>
                </wp:positionH>
                <wp:positionV relativeFrom="paragraph">
                  <wp:posOffset>-931817</wp:posOffset>
                </wp:positionV>
                <wp:extent cx="731520" cy="10322560"/>
                <wp:effectExtent l="0" t="0" r="5080" b="2540"/>
                <wp:wrapNone/>
                <wp:docPr id="6" name="Freefor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5A1568-7734-9B8E-845F-5665C5F28C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032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97631" h="14702226">
                              <a:moveTo>
                                <a:pt x="0" y="0"/>
                              </a:moveTo>
                              <a:lnTo>
                                <a:pt x="10397631" y="0"/>
                              </a:lnTo>
                              <a:lnTo>
                                <a:pt x="10397631" y="14702226"/>
                              </a:lnTo>
                              <a:lnTo>
                                <a:pt x="0" y="14702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rcRect/>
                          <a:stretch>
                            <a:fillRect r="-592187" b="-10242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7570" id="Freeform 1" o:spid="_x0000_s1026" style="position:absolute;margin-left:-73.35pt;margin-top:-73.35pt;width:57.6pt;height:8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397631,147022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Jl90GQIAALEEAAAOAAAAZHJzL2Uyb0RvYy54bWysVNuO2jAQfa/Uf7D8&#13;&#10;DknMArsRsC9oq0pVW3W3H2CcCYnkm2xD4O87dkigW1UrrfbFGdtzOXOOJ6vHk5LkCM63Rq9pMc0p&#13;&#10;AS1M1er9mv5+eZrcU+ID1xWXRsOansHTx83nT6vOlsBMY2QFjmAS7cvOrmkTgi2zzIsGFPdTY0Hj&#13;&#10;ZW2c4gG3bp9VjneYXcmM5fki64yrrDMCvMfTbX9JNyl/XYMIP+raQyByTRFbSKtL6y6u2WbFy73j&#13;&#10;tmnFBQZ/BwrFW41Fx1RbHjg5uPafVKoVznhTh6kwKjN13QpIPWA3Rf6qm+eGW0i9IDnejjT5j0sr&#13;&#10;vh+f7U+HNHTWlx7N2MWpdip+ER85JbLOI1lwCkTg4XJWzBlSKvCqyGeMzReJzuwaLg4+fAGTUvHj&#13;&#10;Nx96tqvB4s1giZMeTIeaRbVkUitQgmo5SlCtXa+W5SHGRXzRJF2q/7BczApKGtzcLXPG2CLpocwR&#13;&#10;XkzyDa9aQaDXW6lvvbCfS76hb3QeXIavTQn/ch1LY6P/jUDOImUDyrddB1qHwkIaD31YJCCVGknB&#13;&#10;sre072Rrn1opIwPRvrwh5PTtSetf59aIgwId+nFzIHnAWfdNaz1qU4LaQYUKfa2KXh7vxC+UEPHx&#13;&#10;0gcHQSBCXtYIIp5HOSfzB1bcL5OokyJndyyGIvLRH+0r8uz6NKO1M9U5vdh0jnORQi8zHAfvdo/2&#13;&#10;7Z9m8wcAAP//AwBQSwMECgAAAAAAAAAhAKUzi2MNTwAADU8AABQAAABkcnMvbWVkaWEvaW1hZ2Ux&#13;&#10;LnBuZ4lQTkcNChoKAAAADUlIRFIAAANLAAAEqAgCAAAASlHGgwAAAAlwSFlzAAALEgAACxIB0t1+&#13;&#10;/AAAIABJREFUeJzs3PvTp3V95/n8J4nTMxuM7sIwJIoCcnSUQ8RuoUU6QiOHdJqOyEHo5hBQsD2A&#13;&#10;wXASs7RjCDmYgChGEghZnImxmhmZ2c1ixZpYmYxhNjNJKpsqa8ea/JC9O6RS2STv6+L7WXi/P9fn&#13;&#10;elQ9yrIsi7rrdV3f9/28b2i+71P/6t9ffN1vLMtd5z3yoePuXZbbL/tC+W6b+vzNd/7Fj71uWXae&#13;&#10;euK27/+BZfnE9pPLd2tQvpud+7T1GSwfbQ07bykfrcGlx24r321T5f3Q4NkHD//VX/3V9+25+Zny&#13;&#10;klB4fVJ4OZZYHs+cc1T5bmvY+S8WWB4KL035aA0+u/1N5bttqrwf2guvPCMUXrcUXo4llofCS1O+&#13;&#10;26YUXpry0Ro8csHJ5bttqrwfFF7vFF4OhZdD4aUp321TCi9N+WgNFJ7CU3hdUHg5llgeCi9N+W6b&#13;&#10;UnhpykdroPBSC+/mT/5OeUkovD4pvBxLLA+Fl6Z8t00pvDTlozVQeKmFd/CB58pLQuH1SeHlWGJ5&#13;&#10;KLw05bttSuGlKR+tgcJTeAqvCwovxxLLQ+GlKd9tUwovTfloDZZYeHeccH95Qii8rim8HAovh8JL&#13;&#10;U77bphRemvLRGiyx8D5y5j3lCbGiwvvoGQ+Vz6fw+qTwcii8NOW7bUrhpSkfrYHCU3gzyrdTeN1S&#13;&#10;eDkUXpry3Tal8NKUj9ZA4Sk8hdcFhZdjieWh8NKU77YphZemfLQGCk/hKbwuKLwcSywPhZemfLdN&#13;&#10;Kbw05aM1UHgKT+F1QeHlWGJ5KLw05bttSuGlKR+tgcJTeAqvCwovxxLLQ+GlKd9tUwovTfloDRSe&#13;&#10;wlN4XVB4OZZYHgovTflum1J4acpHa6DwFJ7C64LCy7HE8lB4acp325TCS1M+WgOFp/AUXhcUXo4l&#13;&#10;lofCS1O+26YUXpry0RooPIWn8Lqg8HIssTwUXpry3Tal8NKUj9ZA4Sk8hdcFhZdjieWh8NKU77Yp&#13;&#10;hZemfLQGCk/hKbwuKLwcSywPhZemfLdNKbw05aM1UHgKT+F1QeHlWGJ5KLw05bttSuGlKR+tgcJT&#13;&#10;eAqvCwovxxLLQ+GlKd9tUwovTfloDRSewlN4XVB4OZZYHgovTflum1J4acpHa6DwFJ7C64LCy7HE&#13;&#10;8lB4acp325TCS1M+WgOFp/AUXhcUXo4llofCS1O+26YUXpry0RooPIWn8Lqg8HIssTwUXpry3Tal&#13;&#10;8NKUj9ZA4Sk8hdcFhZdjieWh8NKU77YphZemfLQGCk/hKbwuKLwcSywPhZemfLdNKbw05aM1UHgK&#13;&#10;T+F1QeHlWGJ5KLw05bttSuGlKR+tgcJTeAqvCwovxxLLQ+GlKd9tUwovTfloDRSewlN4XVB4OZZY&#13;&#10;HgovTflum1J4acpHa6DwFJ7C64LCy7HE8lB4acp325TCS1M+WgOFp/AUXhcUXo4llofCS1O+26YU&#13;&#10;Xpry0RooPIWn8Lqg8HIssTwUXpry3Tal8NKUj9ZA4Sk8hdcFhZdjieWh8NKU77YphZemfLQGCk/h&#13;&#10;KbwuKLwcSywPhZemfLdNKbw05aM1UHgKT+F1QeHlWGJ5KLw05bttSuGlKR+tgcJTeAqvCwovxxLL&#13;&#10;Q+GlKd9tUwovTfloDRSewlN4XVB4OZZYHkssvKvPPqV8twblu21K4aUpH62BwlN4Cq8LCi+Hwsuh&#13;&#10;POw80s7bFF4WhafwFF4XFF4OhZemfDc7d6t8tAYKT+EpvC4ovBwKL4fysPNIO29TeFkUnsJTeF1Q&#13;&#10;eDkUXpry3ezcrfLRGig8hafwuqDwcii8HMrDziPtvE3hZVF4Ck/hdUHh5VB4acp3s3O3ykdroPAU&#13;&#10;nsLrgsLLofByKA87j7TzNoWXReEpPIXXBYWXQ+GlKd/Nzt0qH62BwlN4Cq8LCi+HwsuhPOw80s7b&#13;&#10;FF4WhafwFF4XFF4OhZemfDc7d6t8tAYKT+EpvC4ovBwKL4fysPNIO29TeFkUnsJTeF1QeDkUXpry&#13;&#10;3ezcrfLRGig8hafwuqDwcii8HMrDziPtvE3hZVF4Ck/hdUHh5VB4acp3s3O3ykdroPAUnsLrgsLL&#13;&#10;ofByKA87j7TzNoWXReEpPIXXBYWXQ+GlKd/Nzt0qH62BwlN4Cq8LCi+HwsuhPOw80s7bFF4Whafw&#13;&#10;FF4XFF4OhZemfDc7d6t8tAYKT+EpvC4ovBwKL4fysPNIO29TeFkUnsIbsPC+dPUN5edgUwovh8JL&#13;&#10;U76bnbtVPloDhafwBiy8g7s+X77bRvbc8OQfX3Rc+TnYlMLLofDSlO9m526Vj9ZA4aUW3rc+dNU3&#13;&#10;3veOZXn+XWe/sOOMWV/f8Z6ndu1/VT1/7sv6SrZ8493nlO+2kSXm3V8ovCwKL035bnbuVvloDZZY&#13;&#10;eL932Wnlu/09f3rFW17cu/0f9cc//rat/8P//blPHim8795xUfnXCq8UhZdD4aUp383O3SofrcES&#13;&#10;C+9be7orvFnfe+w+hcdoFF4OhZemfDc7d6t8tAYKL4fCY0AKL4fCS1O+m527VT5aA4WXQ+ExIIWX&#13;&#10;Q+GlKd/Nzt0qH62Bwsuh8BiQwsuh8NKU72bnbpWP1kDh5VB4DEjh5VB4acp3s3O3ykdroPByKDwG&#13;&#10;pPByKLw05bvZuVvlozVQeDkUHgNSeDkUXpry3ezcrfLRGii8HAqPASm8HAovTfludu5W+WgNFF4O&#13;&#10;hceAFF4OhZemfDc7d6t8tAYKL4fCY0AKL4fCS1O+m527VT5aA4WXQ+ExIIWXQ+GlKd/Nzt0qH62B&#13;&#10;wsuh8BiQwsuh8NKU72bnbpWP1kDh5VB4DEjh5VB4acp3s3O3ykdroPByKDwGpPByKLw05bvZuVvl&#13;&#10;ozVQeDkUHgNSeDkUXpry3ezcrfLRGii8HAqPASm8HAovTfludu5W+WgNFF4OhceAFF4OhZemfDc7&#13;&#10;d6t8tAYKL4fCY0AKL4fCS1O+m527VT5aA4WXQ+ExIIWXQ+GlKd/Nzt0qH62Bwsuh8BiQwsuh8NKU&#13;&#10;72bnbpWP1kDh5VB4DEjh5VB4acp3s3O3ykdroPByKDwGpPByKLw05bvZuVvlozVQeDkUHgNSeDkU&#13;&#10;Xpry3ezcrfLRGii8HAqPASm8HAovTfludu5W+WgNFF4OhceAFF4OhZemfDc7d6t8tAYKL4fCY0AK&#13;&#10;L4fCS1O+m527VT5aA4WXQ+ExIIWXQ+GlKd/Nzt0qH62Bwsuh8BiQwsuh8NKU72bnbpWP1kDh5VB4&#13;&#10;DEjh5VB4acp3s3O3ykdroPByKDwGpPByKLw05bvZuVvlozVQeDkUHgNSeDkUXpry3ezcrfLRGii8&#13;&#10;HAqPASm8HAovTfludu5W+WgNFF4OhceAFF4OhZemfDc7d6t8tAYKL4fCY0AKL4fCS1O+m527VT5a&#13;&#10;A4WXQ+ExIIWXQ+GlKd/Nzt0qH62Bwsuh8BiQwsuh8NKU72bnbpWP1kDh5VB4DEjh5VB4acp3s3O3&#13;&#10;ykdroPByKDwGpPByKLw05bvZuVvlozVQeDkUHgNSeDkUXpry3ezcrfLRGii8HAqPASm8HAovTflu&#13;&#10;du5W+WgNFF4OhceAFF4OhZemfDc7d6t8tAYKL4fCY0AKL4fCS1O+m527VT5aA4WXQ+ExIIWXQ+Gl&#13;&#10;Kd/Nzt0qH62Bwsuh8BiQwsuh8NKU72bnbpWP1kDh5VB4DEjh5VB4acp3s3O3ykdroPByKDwGpPBy&#13;&#10;KLw05bvZuVvlozVQeDkUHgNSeDkUXpry3ezcrfLRGii8HAqPASm8HAovTfludu5W+WgNFF4OhceA&#13;&#10;FF4OhZemfDc7d6t8tAYKL4fCY0AKL4fCS1O+m527VT5aA4WXQ+ExIIWXQ+GlKd/Nzt0qH62Bwsuh&#13;&#10;8BiQwsuh8NKU72bnbpWP1kDh5VB4DEjh5VB4acp3s3O3ykdroPByKDwGpPByKLw05bvZuVvlozVQ&#13;&#10;eDkUHgNSeDkUXpry3ezcrfLRGii8HAqPASm8HAovTfludu5W+WgNFF6O//7zBxUeo1F4ORRemvLd&#13;&#10;7Nyt8tEaKLwc371xu8JjNAovh8JLU76bnbtVPloDhZfmSOEdvPurF1/3G8vyybM/fuikA8vy8X0P&#13;&#10;l++2kTtu+sU/vui48nd0Uwovh8JLU76bnbtVPlqDJRbex99214eOu3dBPnbC/f/21nv/uvAeeK48&#13;&#10;Jja1//SHyhfc1G37nijfbVNfuvqG8nOwKYWXQ+GlKd/Nzt0qH63BEgvvI2feU54Qm3r2wcMKT+FN&#13;&#10;+fzNd5afg00pvBwKL035bnbuVvloDRSewlN4XVB4ORReDuVh55F23qbwsig8hafwuqDwcii8NOW7&#13;&#10;2blb5aM1UHgKT+F1QeHlUHg5lIedR9p5m8LLovAUnsLrgsLLofDSlO9m526Vj9ZA4Sk8hdcFhZdD&#13;&#10;4eVQHnYeaedtCi+LwlN4Cq8LCi+HwktTvpudu1U+WgOFp/AGLLzrbny6fDeF1yeFl0N52Hmknbcp&#13;&#10;vCwKT+HNuOGWZ8p3U3h9Ung5lIedR9p5m8LLovAUnsLrgsLLofDSlO9m526Vj9ZA4Sk8hdcFhZdD&#13;&#10;4eVQHnYeaedtCi+LwlN4Cq8LCi+HwktTvpudu1U+WgOFp/AUXhcUXg6Fl0N52HmknbcpvCwKT+Ep&#13;&#10;vC4ovBwKL035bnbuVvloDRSewlN4XVB4ORReDuVh55F23qbwsig8hafwuqDwcii8NOW72blb5aM1&#13;&#10;UHgKT+F1QeHlUHg5lIedR9p5m8LLovAUnsLrgsLLofDSlO9m526Vj9ZA4Sk8hdcFhZdD4eVQHnYe&#13;&#10;aedtCi+LwlN4Cq8LCi+HwktTvpudu1U+WgOFp/AUXhcUXg6Fl0N52HmknbcpvCwKT+EpvC4ovBwK&#13;&#10;L035bnbuVvloDRSewlN4XVB4ORReDuVh55F23qbwsig8hafwuqDwcii8NOW72blb5aM1UHgKT+F1&#13;&#10;QeHlUHg5lIedR9p5m8LLovAUnsLrgsLLofDSlO9m526Vj9ZA4Sk8hdcFhZdD4eVQHnYeaedtCi+L&#13;&#10;wlN4Cq8LCi+HwktTvpudu1U+WgOFp/AUXhcUXg6Fl0N52HmknbcpvCwKT+EpvC4ovBwKL035bnbu&#13;&#10;VvloDRSewlN4XVB4ORReDuVh55F23qbwsig8hafwuqDwciyy8E4+vny3BuW7bbyzwstSPloDhafw&#13;&#10;FF4XFF4OhWfnCeW7bUrhpSkfrYHCU3gKrwsKL8cSy0PhpSnfbVMKL035aA0UnsJTeF1QeDmWWB4K&#13;&#10;L035bptSeGnKR2ug8BSewuuCwsuxxPJQeGnKd9uUwktTPloDhafwFF4XFF6OJZaHwktTvtumFF6a&#13;&#10;8tEaKDyFp/C6oPByLLE8FF6a8t02pfDSlI/WQOEpPIXXBYWXY4nlofDSlO+2KYWXpny0BgpP4Sm8&#13;&#10;Lii8HEssD4WXpny3TSm8NOWjNVB4Ck/hdUHh5VhieSi8NOW7bUrhpSkfrYHCU3gKrwsKL8cSy0Ph&#13;&#10;pSnfbVMKL035aA0UnsJTeF1QeDmWWB4KL035bptSeGnKR2ug8BSewuuCwsuxxPJQeGnKd9uUwktT&#13;&#10;PloDhafwFF4XFF6OJZaHwktTvtumFF6a8tEaKDyFp/C6oPByLLE8FF6a8t02pfDSlI/WQOEpPIXX&#13;&#10;BYWXY4nlofDSlO+2KYWXpny0BgpP4Sm8Lii8HEssD4WXpny3TSm8NOWjNVB4Ck/hdUHh5VhieSi8&#13;&#10;NOW7bUrhpSkfrYHCU3gKrwsKL8cSy0PhpSnfbVMKL035aA0UnsJTeF1QeDmWWB4KL035bptSeGnK&#13;&#10;R2ug8BSewuuCwsuxxPJQeGnKd9uUwktTPloDhafwFF4XFF6OJZaHwktTvtumFF6a8tEaKDyFp/C6&#13;&#10;oPByLLE8FF6a8t02pfDSlI/WQOEpPIXXBYWXY4nlofDSlO+2KYWXpny0BgpP4Sm8Lii8HEssD4WX&#13;&#10;pny3TSm8NOWjNVB4Ck/hdUHh5VhieSi8NOW7bUrhpSkfrcH+k15fvtumFJ7Cmyu8PV8q303h9WmJ&#13;&#10;5aHw0pTvtimFl6Z8tE39x93HH7PtNeW7bWrBhfdbP/OZL119wzfe944F+cwpt5TP12ArTJfl7tMO&#13;&#10;HjrpwNcu3HN495U9e3rHvq2v8yVXX3TX3hsfe5W87/onX6WY3rP/N+748ONLcdOtT5T/+NFm6ysv&#13;&#10;X28j19z8lfLRhn+ft5QvdmS0m57c9CLdv+u8Ry44eSnufPtxS8y7LYffu/2FHWcsy3fe/cYjhffd&#13;&#10;Oy4q7/pNffGsq8pzjT7dtm+p8QGwkWN/+K3l9bMG39pzWnn2NFhq4R3efWV5SdAnhQeshMJTeAqP&#13;&#10;FVF4wEooPIWn8FgRhQeshMJTeAqPFVF4wEooPIWn8FgRhQeshMJTeAqPFVF4wEooPIWn8FgRhQes&#13;&#10;hMJTeAqPFVF4wEooPIWn8FgRhQeshMJTeAqPFVF4wEooPIWn8FgRhQeshMJTeAqPFVF4wEoovBx/&#13;&#10;cPmJ5dmj8EDhAWuh8HKUN4/CgyMUHrASCk/hKTxWROEBK6HwFJ7CY0UUHrASCk/hKTxWROEBK6Hw&#13;&#10;FJ7CY0UUHrASCk/hKTxWROEBK6HwFJ7CY0UUHrASCk/hKTxWROEBK6HwFJ7CY0UUHrASCk/hKTxW&#13;&#10;ROEBK6HwFJ7CY0UUHrASCk/hKTxWROEBK6HwFJ7CY0UUHrASCk/hKTxWROEBK6HwFJ7CY0UUHrAS&#13;&#10;Ck/hKTxWROEBK6HwFJ7CY0UUHrASCk/hKTxWROEBK6HwFJ7CY0UUHrASCk/hKTxWROEBK6HwFJ7C&#13;&#10;Y0UUHrASCk/hKTxWROEBK6HwFJ7CY0UUHrASCk/hKTxWROEBK6HwFJ7CY0UUHrASCk/hKTxWROEB&#13;&#10;K6HwFJ7CY0Wuu/Hp8rMLkEDhKTyFx4rccMsz5WcXIIHCU3gKjxVReMBKKDyFp/BYEYUHrITCU3gK&#13;&#10;jxVReMBKKDyFp/BYEYUHrITCU3gKjxVReMBKKDyFp/BYEYUHrITCU3gKjxVReMBKvO3sS8rrZw3K&#13;&#10;m0fhwREKD1iJXZd9tLx+1qC8eRQeHKHwgJVQeApP4bEiCg9YCYWn8BQeK6LwgJVQeApP4bEiCg9Y&#13;&#10;CYWn8BQeK6LwgJVQeApP4bEiCg9YCYWn8BQeK3LDDU+Vn12ABApP4Q1YeF8866rykqBPt+17ovzs&#13;&#10;AiRQeApvwMI7dNKB8pKgTwoPWIPL93zpsgs+8eZ/euKEo//J0eV5NIDy5mkvvIcf+LU7Pvz4shw8&#13;&#10;/e7ykliDu48/+O0rdr64d/tSlH+i6NlnfvRnyj9TsE4fOfOel1zzgV/ce+NjzS6//sv5MX3Pjx36&#13;&#10;7PZ7/1EPnFk26adOuz/6qrb821vvPVJ4Bx94rvxnkU3tP/2h8vd1DZ67cHf5d2V4pWxdvfLPFKzc&#13;&#10;Ev8w3F3nPVK+26aeffCwwmOK34oxki/vvKn8MwUrp/ByKDxmKDxG8tSu/eWfKVg5hZdD4TFD4TES&#13;&#10;hQflFF4OhccMhcdIFB6UU3g5FB4zFB4jUXhQTuHlUHjMUHiMROFBOYWXQ+ExQ+ExEoUH5RReDoXH&#13;&#10;DIXHSBQelFN4ORQeMxQeI1F4UE7h5VB4zFB4jEThQTmFl0PhMUPhMRKFB+UUXg6FxwyFx0gUHpRT&#13;&#10;eDkUHjMUHiNReFBO4eVQeMxQeIxE4UE5hZdD4TFD4TEShQflFF4OhccMhcdIFB6UU3g5FB4zFB4j&#13;&#10;UXhQTuHlUHjMUHiMROFBOYWXQ+ExQ+ExEoUH5RReDoXHDIXHSBQelFN4ORQeMxQeI1F4UE7h5VB4&#13;&#10;zFB4jEThQTmFl0PhMUPhMRKFB+UUXg6FxwyFx0gUHpRTeDkUHjMUHiNReFBO4eVQeMxQeIxE4UE5&#13;&#10;hZdD4TFD4TEShQflFF4OhccMhcdIFB6UU3g5FB4zFB4jUXhQTuHlUHjMUHiMROFBOYWXQ+ExQ+Ex&#13;&#10;EoUH5RReDoXHDIXHSBQelFN4ORQeMxQeI1F4UE7h5VB4zFB4jEThQTmFl0PhMUPhMRKFB+WWWHgf&#13;&#10;e+uh8t02pfCYofAYicKDckssvPLRGig8Zig8RqLwoJzCy6HwmKHwGInCg3IKL4fCY4bCYyQKD8op&#13;&#10;vBwKjxkKj5EoPCin8HIoPGYoPEai8KCcwsuh8Jih8BiJwoNyCi+HwmOGwmMkCg/KKbwcCo8ZCo+R&#13;&#10;KDwop/ByKDxmKDxGovCgnMLLofCYofAYicKDcgovh8JjhsJjJAoPyim8HAqPGQqPkSg8KKfwcig8&#13;&#10;Zig8RqLwoJzCy6HwmKHwGInCg3IKL4fCY4bCYyQKD8opvBwKjxkKj5EoPCin8HIoPGYoPEai8KCc&#13;&#10;wsuh8Jih8BiJwoNyCi+HwmOGwmMkCg/KKbwcCo8ZCo+RKDwop/ByKDxmfGfPueXfleGV8uj5Hyn/&#13;&#10;TMHKXXfj0+UJofC6pvByPL1jX/l3ZXilfHZ7/WcKVu62fU+UJ8SKCu/bd970h9ecvyz3nnp7+Xwr&#13;&#10;8cWzrjq8+8r+/cGVF7y4d/uW//z+HdMvz++//7zf3H+AFbr/xw8d3PX5u857ZCk+eoYfZZly9/EH&#13;&#10;v3bhnvLz+3L87sW7XuaJ7s1/ev+7/ugn3vnSF/9K+c6ec5/ffemrOvjvPfSrRwrvu3dcVP6z9aYO&#13;&#10;nXSg/KNFn5b4AyJEDp7/C+WfKbq19ZNt+bdj+vS9x+5bauFt/dRS/tGiTzde+2T5d2V4pezd/Wj5&#13;&#10;Z4pu+cNwRBZceId3X1n+0aJPS/yDWhDZc9nj5Z8puqXwiCg8BqTwGInCY4LCI6LwGJDCYyQKjwkK&#13;&#10;j4jCY0AKj5EoPCYoPCIKjwEpPEai8Jig8IgoPAak8BiJwmOCwiOi8BiQwmMkCo8JCo+IwmNACo+R&#13;&#10;KDwmKDwiCo8BKTxGovCYoPCIKDwGpPAYicJjgsIjovAYkMJjJAqPCQqPiMJjQAqPkSg8Jig8IgqP&#13;&#10;ASk8RqLwmKDwiCg8BqTwGInCY4LCI6LwGJDCYyQKjwkKj4jCY0AKj5EoPCYoPCIKjwEpPEai8Jig&#13;&#10;8IgoPAak8BiJwmOCwiOi8BiQwmMkCo8JCo+IwmNACo+RKDwmKDwiCo8BKTxGovCYoPCIKDwGpPAY&#13;&#10;icJjgsIjovAYkMJjJAqPCQqPiMJjQAqPkSg8Jig8IgqPASk8RqLwmKDwiCg8BqTwGInCY4LCI6Lw&#13;&#10;GJDCYyQKjwkKj4jCY0AKj5EoPCYoPCIKjwEpPEai8Jig8IgoPAak8BiJwmOCwiOi8BiQwmMkCo8J&#13;&#10;Co+IwmNACo+RKDwmKDwiCo8BKTxGovCYoPCIKDwGpPAYicJjgsIjovAYkMJjJAqPCQqPiMJjQAqP&#13;&#10;kSg8Jig8IgqPASk8RqLwmKDwiCg8BqTwGInCY4LCI6LwGJDCYyQKjwkKj4jCY0AKj5EoPCYoPCIK&#13;&#10;jwEpPEai8Jig8IgoPAak8BiJwmOCwiOi8BiQwmMkCo8JCo+IwmNACo+RKDwmKDwiCo8BKTxGovCY&#13;&#10;oPCIKDwGpPAYicJjgsIjovAYkMJjJAqPCQqPiMJjQAqPkSg8Jig8IgqPASk8RqLwmKDwiCg8BqTw&#13;&#10;GInCY4LCI6LwGJDCYyQKjwkKj4jCY0AKj5EoPCYoPCIKjwEpPEai8Jig8IgoPAak8BiJwmOCwiOi&#13;&#10;8BiQwmMkCo8JCo+IwmNACo+R7N39aPlnim6Vfy+mWwsuvEMnHSj/aNEnhcdIDp7/C+WfKfr09fPe&#13;&#10;W/69mG79TeH9xoF7vnD5rQvy82fdVP7RWo+nd+z7zp5zX9y7fSn+8Krz/vCa8+Hv+jcfvOo39x/4&#13;&#10;+Z/86dsv+8JmLvrVT2x/5K7zanz0jIfKL0Cbj73hrsWdjp596yd2H9595Uue333p1v/yJ5e/pbwh&#13;&#10;/v/4vy594x9f/qbyL+NlemHHGV89/4qndu1fhENnfWLrP//zA/ceKbyDDzxX/nPqRi67/qlb33h/&#13;&#10;+Qlbg60bXf7RglfK1tUr/0ytxO9evKv8cdOn/+OSE47Z9ppt3/8DC1L+gWrw7IOHF1l4W/afvtQf&#13;&#10;bZdl60fw8nMArxSFl6b8WdOtRy44ubzYFF7XFF6OF/1BLQai8HI8cMKt5c+abim8HAqPGQqPkSi8&#13;&#10;HIdOOlD+rOmWwsuh8Jih8BiJwsuh8Jig8HIoPGYoPEai8HIoPCYovBwKjxkKj5EovBwfe8Nd5c+a&#13;&#10;bim8HAqPGQqPkSi8NOXPmm4pvBwKjxkKj5EovDTlz5puKbwcCo8ZCo+RKLw05c+abim8HAqPGQqP&#13;&#10;kSi8NOXPmm4pvBwKjxkKj5EovDTlz5puLbHwbn/zfeWfqU0pPGYoPEai8NKUP2u6tcTC+8iZ95R/&#13;&#10;pjal8Jih8BiJwktT/qzplsLLofCYofAYicJLU/6s6ZbCy6HwmKHwGInCS1P+rOmWwsuh8Jih8BiJ&#13;&#10;wktT/qzplsLLofCYofAYicJLU/6s6ZbCy6HwmKHwGInCS1P+rOmWwsuh8Jih8BiJwktT/qzplsLL&#13;&#10;ofCYofAYicJLU/6s6ZbCy6HwmKHwGInCS1P+rOmWwsuh8Jih8BiJwktT/qzplsLLofCYofAYicJL&#13;&#10;U/6s6ZbCy6HwmKHwGInCS1P+rOmWwsuh8Jih8BiJwktT/qzplsLLofCYofAYicJLU/6s6ZbCy6Hw&#13;&#10;mPG7F+8qPwfwSlF4acqfNd1SeDkUHjMO776y/BzAK0XhpSl/1nRL4eVQeMzwOzxGovDSlD9ruqXw&#13;&#10;cig8ZvgdHiNReGnKnzXdUng5FB4znt99afk5gFeKwktT/qzplsLLofCY4c/SMhKFl6b8WdMthZdD&#13;&#10;4TFD4TEShZem/FnTLYWXQ+ExQ+ExEoWXpvxZ0y2Fl0PhMUPhMRKFl6b8WdMthZdD4TFD4TEShZem&#13;&#10;/FnTLYWXQ+ExQ+ExEoWXpvxZ0y2Fl0PhMUPhMRKFl6b8WdMthZdD4TFD4TEShZem/FnTLYWXQ+Ex&#13;&#10;Q+ExEoWXpvxZ0y2Fl0PhMUPhMRKFl6b8WdMthZdD4TFD4TEShZem/FnTLYWXQ+ExQ+ExEoWXpvxZ&#13;&#10;0y2Fl0PhMUPhMRKFl6b8WdMthZdD4TFD4TEShZem/FnTLYWXQ+ExQ+ExEoWXpvxZ0y1hsqewAAAg&#13;&#10;AElEQVSFl0PhMUPhMRKFl6b8WdMthZdD4TFD4TEShZem/FnTLYWXQ+ExQ+ExEoWXpvxZ0y2Fl0Ph&#13;&#10;MUPhMRKFl6b8WdMthZdD4TFD4TEShZem/FnTLYWXQ+ExQ+ExEoWXpvxZ0y2Fl0PhMUPhMRKFl6b8&#13;&#10;WdMthZdD4TFD4TEShZem/FnTLYWXQ+ExQ+ExEoWXpvxZ0y2Fl0PhMUPhMRKFl6b8WdMthZdD4THj&#13;&#10;21fsLD8H8EpReDkeOOHW8mdNtxReDoXHjC+edVX5OYBXisLL8XsXv6v8WdMthZfjbwrvt37mM5+/&#13;&#10;+c5lufu0g+XzrcShkw4c3n3lIvzBlRe8uHf771y1r/z93NSvv+ftz5xz1CfOOf4T20/m1fOV9561&#13;&#10;9YbwqvrzS44rb4hmj595VPlb+jI9cM5xf3TBD5UvtpLCe/zCveXf4DbytQv3fP1TXzlSeN+946Ly&#13;&#10;R76prewoTx/69MFrniz/HfOmzrvw2vITtgYfeNsJ5beLbn38Xx5b/opu5ISjX18+WoMlFt639pxW&#13;&#10;vtumvvfYfQqP0dxwyzPlxabw+rTz1BPLbxfdOvHYY8pf0U09c85R5bttSuHlUHgMSOERUXhMKH8/&#13;&#10;Gyi8HAovlcIjovCIKDwmlL+fDRReDoWXSuERUXhEFB4Tyt/PBgovh8JLpfCIKDwiCo8J5e9nA4WX&#13;&#10;Q+GlUnhEFB4RhceE8vezgcLLofBSffW8y8tLgj4pPCIKjwnl72cDhZdD4aU6vPvK8pKgTwqPiMJj&#13;&#10;Qvn72UDh5VB4qRQeEYVHROExofz9bKDwcii8VAqPiMIjovCYUP5+NlB4ORReKoVHROERUXhMKH8/&#13;&#10;Gyi8HAovlcIjovCIKDwmlL+fDRReDoWXSuERUXhEFB4Tyt/PBgovh8JLpfCIKDwiCo8J5e9nA4WX&#13;&#10;Q+GlUnhEFB4RhceE8vezgcLLofBSKTwiCo+IwmNC+fvZQOHlUHipFB4RhUdE4TGh/P1soPByKLxU&#13;&#10;Co+IwiOi8JhQ/n42UHg5FF4qhUdE4RFReEwofz8bKLwcCi+VwiOi8IgoPCaUv58NFF4OhZdK4RFR&#13;&#10;eEQUHhPK388GCi+Hwkul8IgoPCIKjwnl72cDhZdD4aVSeEQUHhGFx4Ty97OBwsuh8FIpPCIKj4jC&#13;&#10;Y0L5+9lA4eVQeKkUHhGFR0ThMaH8/Wyg8HIovFQKj4jCI6LwmFD+fjZQeDkUXiqFR0ThEVF4TCh/&#13;&#10;PxsovBwKL5XCI6LwiCg8JpS/nw0UXg6Fl0rhEVF4RBQeE8rfzwYKL4fCS6XwiCg8IgqPCeXvZwOF&#13;&#10;l0PhpVJ4RBQeEYXHhPL3s4HCy6HwUik8IgqPiMJjQvn72UDh5Vhi4f3lv/tNhcdoFB4RhceE8vez&#13;&#10;gcLLscjC++ZzCo/RKDwiCo8J5e9nA4WXQ+GlUnhEFB4RhceE8vezgcLLofBSKTwiCo+IwmNC+fvZ&#13;&#10;QOHlUHipFB4RhUdE4TGh/P1soPByKLxUCo+IwiOi8JhQ/n42UHg5FF4qhUdE4RFReEwofz8bKLwc&#13;&#10;Ci+VwiOi8IgoPCaUv58NFF4OhZdK4RFReEQUHhPK388GCi+Hwkul8IgoPCIKjwnl72cDhZdD4aVS&#13;&#10;eEQUHhGFx4Ty97OBwsuh8FIpPCIKj4jCY0L5+9lA4eVQeKkUHhGFR0ThMaH8/Wyg8HIovFQKj4jC&#13;&#10;I6LwmFD+fjZQeDkUXiqFR0ThEVF4TCh/PxsovBwKL5XCI6LwiCg8JpS/nw0UXg6Fl0rhEVF4RBQe&#13;&#10;E8rfzwYKL4fCS6XwiCg8IgqPCeXvZwOFl0PhpVJ4RBQeEYXHhPL3s4HCy6HwUik8IgqPiMJjQvn7&#13;&#10;2UDh5VB4qRQeEYVHROExofz9bKDwcii8VAqPiMIjovCYUP5+NlB4ORReKoVHROERUXhMKH8/Gyi8&#13;&#10;HAovlcIjovCIKDwmlL+fDRReDoWXSuERUXhEFB4Tyt/PBgovh8JLpfCIKDwiCo8J5e9nA4WXY8GF&#13;&#10;95UPfPaz2++d9el33Hffj97/8n3m3E/98gW3v4J+6fyfemrnxVu+8b53fO7068tLYiW+eNZVz+++&#13;&#10;9MW925fiyetv/vzNd95x66N3fPjxV9Ynb31k66/8arj/ih//xPaTd558/FaCLMIxRx1VfnMbXHLq&#13;&#10;zqd27V+Qr55/xQs7zvj67ndtHb0F+Q8XnVX+7a1B+fvZQOHl+O337XyVvmF9Z8+5h3df+Wr4j098&#13;&#10;/UjhfeSOZ/dc9visS/d9ufxXHX9r/+kPlafPGmzlXfk5oEN/dMEPvfvEHyk/u5vad8Z15Z+pBuX3&#13;&#10;duP7fOAr/+09x5a/pZsqfz8bKLwcHznznvI7sKlnHzx8pPAOPvBc+UVQeH369hU7y88BfXr8zOX9&#13;&#10;Gk/h5bjhlmde2HFG+Su6qfL3s4HCy6HwFN6AXty7vfwc0Ketby3lZ3dTCk/hTSh/PxsovBwKT+EN&#13;&#10;SOERUXhpyu+twuuWwsuh8BTegBQeEYWXpvzeKrxuKbwcCk/hDUjhEVF4acrvrcLrlsLLofAU3oAU&#13;&#10;HhGFl6b83iq8bim8HApP4Q1I4RFReGnK763C65bCy6HwFN6AFB4RhZem/N4qvG4pvBwKT+ENSOER&#13;&#10;UXhpyu+twuuWwsuh8BTegBQeEYWXpvzeKrxuKbwcCk/hDUjhEVF4acrvrcLrlsLLofAU3oAUHhGF&#13;&#10;l6b83iq8bim8HApP4Q1I4RFReGnK763C65bCy6HwFN6AFB4RhZem/N4qvG4pvBy3n67wFN5wFB4R&#13;&#10;hZem/N4qvG4pvBzlR6CBwmOGwiOi8NKU31uF1y2Fl6P8CDRQeMxQeEQUXprye6vwuqXwcpQfgQYK&#13;&#10;jxkKj4jCS1N+bxVetxRejvIj0EDhMUPhEVF4acrvrcLrlsLLUX4EGig8Zig8IgovTfm9VXjdUng5&#13;&#10;/NtSFN6AFB4RhZem/N4qvG4pvBwKT+ENSOERUXhpyu+twuuWwsuh8BTegBQeEYWXpvzeKrxuKbwc&#13;&#10;Ck/hDUjhEVF4acrvrcLrlsLLofAU3oAUHhGFl6b83iq8bim8HApP4Q1I4RFReGnK763C65bCy6Hw&#13;&#10;FN6AFB4RhZem/N4qvG4pvBwKT+ENSOERUXhpyu+twuuWwsuh8BTegBQeEYWXpvzeKrxuKbwcCk/h&#13;&#10;DUjhEVF4acrvrcLrlsLLofAU3oAUHhGFl6b83iq8bim8HApP4Q1I4RFReGnK763C65bCy6HwFN6A&#13;&#10;FB4RhZem/N4qvG4pvBwKT+ENSOERUXhpyu+twuuWwsuh8BTegBQeEYWXpvzerqTwdp56YvkruimF&#13;&#10;l0PhKbwBKTwiCi9N+b1VeN1SeDkUnsIbkMIjovDSlN9bhdcthZdD4Sm8ASk8IgovTfm9VXjdUng5&#13;&#10;FJ7CG5DCI6Lw0pTfW4XXLYWXQ+EpvAEpPCIKL035vVV43VJ4ORSewhuQwiOi8NKU31uF1y2Fl0Ph&#13;&#10;KbwBKTwiCi9N+b1VeN1SeDkUnsIbkMIjovDSlN9bhdcthZdD4Sm8ASk8IgovTfm9VXjdUng5FJ7C&#13;&#10;G5DCI6Lw0pTfW4XXLYWXQ+EpvAEpPCIKL035vVV43VJ4ORSewhuQwiOi8NKU31uF1y2Fl0PhKbwB&#13;&#10;KTwiCi9N+b1VeN1SeDkUnsIbkMIjovDSlN9bhdcthZdD4Sm8ASk8IgovTfm9VXjdUng5FJ7CG5DC&#13;&#10;I6Lw0pTfW4XXLYWXQ+EpvAEpPCIKL035vVV43VJ4ORSewhuQwiOi8NKU31uF1y2Fl0PhKbwBKTwi&#13;&#10;Ci9N+b3d1PUHfv07735j+Su6KYWXQ+HlUHjMUHhEFF6a8nu7ceHd8JXy97OBwsuh8HIoPGYoPCIK&#13;&#10;L035vd248PwOL4vCy6HwFN6Ant99afk5oE8KL035vd2Ufw4vzRIL77Pb31S+26YUXp7Lr3/q1jfe&#13;&#10;Xz7fGjy9Y1/5OaBPD599dPnZ3dRCC2/r4pVf3c0K7/2/9gvn3F7+im5K4eU483X/pHy3TS248H7l&#13;&#10;U794202/+lM3PnbgwBMHbvjSx/c9XO6WD37hyBfzD93wpY9e8blbTniwfLuV+Ngb7tqKvG9e9t4X&#13;&#10;925flt/ed+XL9PSPv/8Ll9+a7CuXXfPE5ftf+u+/tfeqb17y1pdzGZ9752u3DnoPHj/zqGOO8ju8&#13;&#10;JDed/LM3/eSXb7jlmb/r2uufum3fE+VuueGp/88XdsNTN773V176CfyBM+/98s6bntq1fyl27fjx&#13;&#10;t57xo8vy5fPeUl5sL9+fXXLsA2f9i/I70OAz59x66KQDC/Khvy28795xUfmD38ifXHrS3ccfLD+7&#13;&#10;9GnrB4C9+58u/zXGRt717qvLT9gaLLTwyLHnssfLT8Gmdl320fKP1Rp8a89p5eWzqf/nG19bZOFt&#13;&#10;eXrHvvJzQJ9u2POl8rO7qfMuvLb8hK2BwmOCwiOyxML7y28+t9TCO7z7yvJzQJ9uuOWZ8rOr8Pqk&#13;&#10;8Jig8IgoPIVHFxQeEYXHBIVHROEpPLqg8IgoPCYoPCIKT+HRBYVHROExQeERUXgKjy4oPCIKjwkK&#13;&#10;j4jCU3h0QeERUXhMUHhEFJ7CowsKj4jCY4LCI6LwFB5dUHhEFB4TFB4Rhafw6ILCI6LwmKDwiCg8&#13;&#10;hUcXFB4RhccEhUdE4Sk8uqDwiCg8Jig8IgpP4dEFhUdE4TFB4RFReAqPLig8IgqPCQqPiMJTeHRB&#13;&#10;4RFReExQeEQUnsKjCwqPiMJjgsIjovAUHl1QeEQUHhMUHhGFp/DogsIjovCYoPCIKDyFRxcUHhGF&#13;&#10;xwSFR0ThKTy6oPCIKDwmKDwiCk/h0QWFR0ThMUHhEVF4Co8uKDwiCo8JCo+IwlN4dEHhEVF4TFB4&#13;&#10;RBSewqMLCo+IwmOCwiOi8BQeXVB4RBQeExQeEYWn8OiCwiOi8Jig8IgoPIVHFxQeEYXHBIVHZImF&#13;&#10;9z/+9RcUHqNReEQUHhMUHpElFt73HrtP4TEahUdE4TFB4RFReAqPLig8IgqPCQqPiMJTeHRB4RFR&#13;&#10;eExQeEQUnsKjCwqPiMJjgsIjovAUHl1QeEQUHhMUHhGFp/DogsIjovCYoPCIKDyFRxcUHhGFxwSF&#13;&#10;R0ThKTy6oPCIKDwmKDwiCk/h0QWFR0ThMUHhEVF4Co8uKDwiCo8JCo+IwlN4dEHhEVF4TFB4RBSe&#13;&#10;wqMLCo+IwmOCwiOi8BQeXVB4RBQeExQeEYWn8OiCwiOi8Jig8IgoPIVHFxQeEYXHBIVHROEpPLqg&#13;&#10;8IgoPCYoPCIKT+HRBYVHROExQeERUXgKjy4oPCIKjwkKj4jCU3h0QeERUXhMUHhEFJ7CowsKj4jC&#13;&#10;Y4LCI6LwFB5dUHhEFB4TFB4Rhafw6ILCI6LwmKDwiCg8hUcXFB4RhccEhUdE4Sk8uqDwiCg8Jig8&#13;&#10;IgpP4dEFhUdE4TFB4RFReAqPLig8IgqPCQqPiMJTeHRB4RFReExQeEQUnsKjCwqPiMJjgsIjovAU&#13;&#10;Hl1QeEQUHhMUHhGFl+rpHfvKzwF9UnhEFB4TFB4RhZfq0EkHys/BStx9/MGtnj68+8ql+PTNn7vj&#13;&#10;w4+/TNfc/JVX/OZu/TVf/hfwkqsvvW7nqScec9RR5YdsbAov06dOu//LO296atf+lzx6wcc/u/3e&#13;&#10;nt1+7edf5gf2plufeMXvxtZfc9O7seXTH7jxkQtO/nsuPXbbzqM7dcy215TfgQa/d9kyCu/PLznu&#13;&#10;xb3bX/Jffu7QkcI7ePdXy38Q2dRP/ctPl9+vNXjghFu33pjyt5bePHPOUUvsUYWX5hfOub38LaVD&#13;&#10;f3rxP19i5H3kzHvKP1ObevbBw39deA88V15sm9p/+kPl863B87svLb8I9Onhs48uP7sKr1vfefcb&#13;&#10;y19R+nTn248rPwUKr2sKL8eLe7eXnwP69Mw5fofHP+6BM+8tfz/p1iMXnFx+ChRe1xReDoVHROER&#13;&#10;+ex2hUdI4eVQeMxQeEQUHhGFxwSFl0PhMUPhEVF4TCh/P+mWwsuh8Jih8IgoPCaUv590S+HlUHjM&#13;&#10;UHhEFB4Tfv+8t5S/ovRJ4eVQeMxQeEQUHhNe2HFG+StKnxReDoXHDIVHROExQeERUXg5FB4zFB4R&#13;&#10;hccEhUdE4eVQeMxQeEQUHhMUHhGFl0PhMUPhEVF4TFB4RBReDoXHDIVHROExQeERUXg5FB4zFB4R&#13;&#10;hccEhUdE4eVQeMxQeEQUHhMUHhGFl0PhMUPhEVF4TFB4RBReDoXHDIVHROExQeERUXg5FB4zFB4R&#13;&#10;hccEhUdE4eVQeMxQeEQUHhMUHhGFl0PhMeN/v/yK8nNAnxQeExQeEYWXQ+Ex4/DuK8vPAX1SeExQ&#13;&#10;eEQUXg6FxwyFR0ThMUHhEVF4ORQeMxQeEYXHBIVHROHlUHjMUHhEFB4TFB4RhZdD4TFD4RFReExQ&#13;&#10;eEQUXg6FxwyFR0ThMUHhEVF4ORQeMxQeEYXHBIVHROHlUHjMUHhEFB4TFB4RhZdD4TFD4RFReExQ&#13;&#10;eEQUXg6FxwyFR0ThMUHhEVF4ORQeMxQeEYXHBIVHROHlUHjMUHhEFB4TFB4RhZdD4TFD4RFReExQ&#13;&#10;eEQUXg6FxwyFR0ThMUHhEVF4ORQeMxQeEYXHBIVHROHlUHjMUHhEFB4TFB4RhZdD4TFD4RFReExQ&#13;&#10;eEQUXg6FxwyFR0ThMUHhEVF4ORQeM57ffWn5OaBPCo8JCo+Iwsuh8Jjx4t7t5eeAPik8Jig8Igov&#13;&#10;h8JjhsIjovCYoPCIKLwcCo8ZCo+IwmOCwiOi8HIoPGYoPCIKjwkKj4jCy6HwmKHwiCg8Jig8Igov&#13;&#10;h8JjhsIjovCYoPCIKLwcCo8ZCo+IwmOCwiOi8HIoPGYoPCIKjwkKj4jCy6HwmKHwiCg8Jig8Igov&#13;&#10;h8JjhsIjovCYoPCIKLwcCo8ZCo+IwmOCwiOi8HIoPGYoPCIKjwkKj4jCy6HwmKHwiCg8Jig8Igov&#13;&#10;h8JjhsIjovCYoPCIKLwcCo8ZCo+IwmOCwiOi8HIoPGYoPCIKjwkKj4jCy6HwmKHwiCg8Jig8Igov&#13;&#10;h8Jjxnf2nFt+DuiTwmOCwiOi8HIoPGY8vWNf+TmgTw+ffXT52VV43Xr+3LPLX1H6dOfbjys/BQqv&#13;&#10;0u3vv2/abW+9v3y+NfjYG+76T5ecU34R6M0z5xx1zFF+h0fo02//lF/j8Q/96cXHnviDryk/BcMX&#13;&#10;3sdOuP8b9zx6pPD+7JZd5U99U4dOOlC+4HrcffzBrcGX4uP7Hi7/EWUjN936xNVX3Xf0a19bfsWG&#13;&#10;p/CYcPvFv1x+DTZyzc1f+fQHbnzkgpMvPXbbzqOX4Zhty8u7LYffu33rJ5aleCmT/vvPHzxSeN+9&#13;&#10;46LyYtvUI6dcU34O6NNNP/nl8su7qXdedE/5CVsDhceE2y/7Qvkp2NSuyz5a/rFag2/tOa08ezb1&#13;&#10;vcfuW2rhHd59Zfk5oE833PJM+dlVeH1SeExQeEQUnsKjCwqPiMJjgsIjovAUHl1QeEQUHhMO7H6s&#13;&#10;/BQovD4pPIVHFxQeEYXHhD2XPV5+ChRenxSewqMLCo+IwmOCwiOi8BQeXVB4RBQeExQeEYWn8OiC&#13;&#10;wiOi8Jig8IgoPIVHFxQeEYXHBIVHROEpPLqg8IgoPCYoPCIKT+HRBYVHROExQeERUXgKjy4oPCIK&#13;&#10;jwkKj4jCU3h0QeERUXhMUHhEFJ7CowsKj4jCY4LCI6LwFB5dUHhEFB4TFB4Rhafw6ILCI6LwmKDw&#13;&#10;iCg8hUcXFB4RhccEhUdE4Sk8uqDwiCg8Jig8IgpP4dEFhUdE4TFB4RFReAqPLig8IgqPCQqPiMJT&#13;&#10;eHRB4RFReExQeEQUnsKjCwqPiMJjgsIjovAUHl1QeEQUHhMUHhGFp/DogsIjovCYoPCIKDyFRxcU&#13;&#10;HhGFxwSFR0ThKTy6oPCIKDwmKDwiCk/h0QWFR0ThMUHhEVF4Co8uKDwiCo8JCo+IwlN4dEHhEVF4&#13;&#10;TFB4RBSewqMLCo+IwmOCwiOi8BQeXVB4RBQeExQeEYWn8OiCwiOi8Jig8IgoPIVHFxQeEYXHBIVH&#13;&#10;ROEpPLqg8IgoPCYoPCIKT+HRBYVHROExQeERUXgKjy4oPCIKjwkKj4jCU3h0QeERUXhMUHhEFJ7C&#13;&#10;owsKj4jCY4LCI6LwFB5dWGLhnfOej5WfsDVQeExQeEQUnsKjC0ssvHecf3X5CVsDhccEhUdE4Sk8&#13;&#10;urDEwjvvwmvLT9gaKDwmKDwiCk/h0QWFR0ThMUHhEVF4Co8uKDwiCo8JCo+IwlN4dEHhEVF4TFB4&#13;&#10;RBSewqMLCo+IwmOCwiOi8BQeXVB4RBQeExQeEYWn8OiCwiOi8Jig8IgoPIVHFxQeEYXHBIVHROEp&#13;&#10;PLqg8IgoPCYoPCIKT+HRBYVHROExQeERUXgKjy4oPCIKjwkKj4jCU3h0QeERUXhMUHhEFJ7CowsK&#13;&#10;j4jCY4LCI6LwFB5dUHhEFB4TFB4Rhafw6ILCI6LwmKDwiCg8hUcXFB4RhccEhUdE4Sk8unDdjU+X&#13;&#10;n12F1yeFx4SrL3m0/BQovD4pvFSPnHJN+TmgT7fte6L87Cq8Pik8Jtx+2RfKT4HC65PCS3XopAPl&#13;&#10;54AOfewNd31838PlZ3dT+3Zff8xRR5VfseEpPCbcfvEvl5+CTd289/adR29bihN/8DXlR6DNEgvv&#13;&#10;v/zcoSOFd/Dur5a/ppsqvwUrsRVMv3vxrvI3la780QU/9PDZRy8xSXed8rYXdpwB/9Dvn/eW8k/W&#13;&#10;Gvz7i99UfgcafOacWw+ddOAVkfbt+9kHD/914T3wXHmxbeqmk3+2vH7W4Okd+8ovAn3airzys7up&#13;&#10;naeeWL4brNz+k15ffgo29ZEz7yn/drypBRfe/tMfKp9vDb6z59zyc0Cfnjlneb/DU3hQ7pELTi4/&#13;&#10;BQqvawovx4t7t5efA/qk8IAGCi+HwmOGwiOi8IAGCi+HwmOGwiOi8IAGCi+HwmOGwiOi8IAGCi+H&#13;&#10;wmOGwiOi8IAGCi+HwmOGwiOi8IAGCi+HwmOGwiOi8IAGCi+HwmOGwiOi8IAGCi+HwmOGwiOi8IAG&#13;&#10;Ci+HwmOGwiOi8IAGCi+HwmOGwiOi8IAGCi+HwmOGwiOi8IAGCi+HwmOGwiOi8IAGCi+HwmOGwiOi&#13;&#10;8IAGCi+HwmOGwiOi8IAGCi+HwmOGwiOi8IAGCi+HwmOGwiOi8IAGCi+HwmPGt6/YWX4O6JPCAxos&#13;&#10;sfDKvxc3UHjMOLz7yvJzQJ8UHtBA4eVQeMxQeEQUHtBA4eVQeMxQeEQUHtBA4eVQeMxQeEQUHtBA&#13;&#10;4eVQeMxQeEQUHtBA4eVQeMxQeEQUHtBA4eVQeMxQeEQUHtBgiYV3++n+fXgKbzgKj4jCAxossfD8&#13;&#10;G48V3oAUHhGFBzRQeDkUHjMUHhGFBzRQeDkUHjMUHhGFBzRQeDkUHjMUHhGFBzRQeDkUHjMUHhGF&#13;&#10;BzRQeDkUHjMUHhGFBzRQeDkUHjMUHhGFBzRQeDkUHjMUHhGFBzRQeDkUHjMUHhGFBzRQeDkUHjMU&#13;&#10;HhGFBzRQeDkUHjOe331p+TmgTwoPaKDwcig8Zry4d3v5OaBPCg9ooPByKDxmKDwiCg9ooPByKDxm&#13;&#10;KDwiCg9ooPByKDxmKDwiCg9ooPByKDxmKDwiCg9ooPByKDxmKDwiCg9ooPByKDxmKDwiCg9ooPBy&#13;&#10;KDxmKDwiCg9ooPByKDxmKDwiCg9ooPByKDxmKDwiCg9ooPByKDxmKDwiCg9ooPByKDxmKDwiCg9o&#13;&#10;oPByKDxmKDwiCg9ooPByKDxmKDwiCg9ooPByKDxmKDwiCg9ooPByKDxmKDwiCg9ooPByKDxmKDwi&#13;&#10;Cg9ooPByKDxmfGfPueXngD4pPKCBwsuh8JjxtQv3lJ8D+vTw2UeXn12FB4tz59uPKz8FCq9rCi/H&#13;&#10;3ccf/PPdP1x+EejNc+987TFH+R0esJk/vfifH7PtNeWnYEWF92e37Cp/6pv6X0+5sXy+lfjYG+56&#13;&#10;5JRrDu++cil+6dqfvuPDjy/L1ZdetxUfS3HisceUH9w2+069uvwD9fJ9dvvfuP3az5e/ovTp0x+4&#13;&#10;8ZELTl6KS4/dtsS82/Lohfue2rV/Eb567sUv7Dhjy389dO+RwvvuHReVF9umvnjWVeX3lz7dtu+J&#13;&#10;8t8xb+q8C68tP2FrsO+M68rfzwZ7Lnu8/BWlT7su+2j5x2oNvrXntPLs2dT3HrtvqYV3ePeV5WeX&#13;&#10;Pt147ZPlZ3dTCi+HwmMwCi+HwlN4dOGGW54pP7ubUng5FB6DUXg5FJ7CowsKj4jCYzAKL4fCU3h0&#13;&#10;QeERUXgMRuHlUHgKjy4oPCIKj8EovBwKT+HRBYVHROExGIWXQ+EpPLqg8IgoPAaj8HIoPIVHFxQe&#13;&#10;EYXHYBReDoWn8OiCwiOi8BiMwsuh8BQeXVB4RBQeg1F4ORSewqMLCo+IwmMwCi+HwlN4dEHhEVF4&#13;&#10;DEbh5VB4Co8uKDwiCo/BKLwcCk/h0QWFR0ThMRiFl0PhKTy6oPCIKDwGo/ByKDyFRxcUHhGFx2AU&#13;&#10;Xg6Fp/DogsIjovAYjMLLofAUHl1QeEQUHoNReDkUnsKjCwqPiMJjMAovh8JTeHRB4RFReAxG4eVQ&#13;&#10;eAqPLig8IgqPwSi8HApP4dEFhUdE4TEYhZdD4Sk8uqDwiCg8BqPwcig8hUcXFB4RhcdgFF4Ohafw&#13;&#10;6ILCI6LwGIzCy6HwFB5dUHhEFB6DUXg5FJ7CowsKj4jCYzAKL4fCU3h0QeERUXgMRuHlUHgKjy4o&#13;&#10;PCIKj8EovBwKT+HRBYVHROExGIWXQ+EpPLqg8IgoPAaj8HIoPIVHFxQeEYXHYBReDoWn8OiCwiOi&#13;&#10;8BiMwsuh8BQeXVB4RBQeg1F4ORSewqMLCo+IwmMwCi+HwlN4dEHhEVF4DEbh5VB4Co8uKDwiCo/B&#13;&#10;KLwcCk/h0QWFR0ThMRiFl0PhKTy6oPCIKDwGo/ByKDyFRxcUHhGFx2AUXg6Fp/DogsIjovAYjMLL&#13;&#10;ofAUHl1QeEQUHoNReDkUnsKjCwqPiMJjMAovh8JTeHRB4RFReAxG4eVQeAqPLig8IgqPwSi8HApP&#13;&#10;4dEFhUdE4TEYhZdD4Sk8uqDwiCg8BqPwcig8hUcXFB4RhcdgFF4Ohafw6ILCI4Bi8q4AAA6nSURB&#13;&#10;VKLwGIzCy6HwFB5dUHhEFB6DUXg5FJ7CowsKj4jCYzAKL4fCU3h0QeERUXgMRuHlUHgKjy4oPCIK&#13;&#10;j8EovBwKT+HRBYVHROExGIWXQ+EpPLqg8IgoPAaj8HIoPIVHFxQeEYXHYBReDoWX6ukd+8rPLn1S&#13;&#10;eEQUHoNReDkUXqpDJx0oP7v05u7jD269GAcOPFF+djd14XsUXgaFx2Def/mHdh697eU4Zttryj+A&#13;&#10;y7XgwvvZOx+9/f33vUqe/OD1v7n/wCvuE6ffVX521+CBE279k0tPKn9TN/UHF5/4jfe9Yyle+pqf&#13;&#10;e+drnznnqKV4+OyjjznqqPKzu6lLTt351K79i/DV8694YccZL/nji44rf0vp0NahKz+2m/qzS47d&#13;&#10;ys3yU7Cpj79tYcnxqdPuf/7BXztSeAcfeK78B5FN7T/9ofIF1+Cbl723/CLQp63IKz+7m9p56vK+&#13;&#10;I8JgHrng5PJTsKmPnHlP+bfjTT374GGFx5QX924vPwf06Zlzlvc7PIUH5RReDoXHDIVHROEBDRRe&#13;&#10;DoXHDIVHROEBDRReDoXHDIVHROEBDRReDoXHDIVHROEBDRReDoXHDIVHROEBDRReDoXHDIVHROEB&#13;&#10;DRReDoXHDIVHROEBDRReDoXHDIVHROEBDRReDoXHDIVHROEBDRReDoXHDIVHROEBDRReDoXHDIVH&#13;&#10;ROEBDRReDoXHDIVHROEBDRReDoXHDIVHROEBDRReDoXHDIVHROEBDRReDoXHDIVHROEBDRReDoXH&#13;&#10;DIVHROEBDRReDoXHDIVHROEBDRReDoXHDIVHROEBDRReDoXHDIVHROEBDRReDoXHDIVHROEBDRRe&#13;&#10;DoXHDIVHROEBDRReDoXHDIVHROEBDRReDoXHDIVHROEBDRReDoXHDIVHROEBDRReDoXHDIVHROEB&#13;&#10;DRReDoXHDIVHROEBDRReDoXHDIVHROEBDRReDoXHDIVHROEBDRReDoXHDIVHROEBDRReDoXHDIVH&#13;&#10;ROEBDRReDoXHDIVHROEBDRReDoXHDIVHROEBDRReDoXHDIVHROEBDRReDoXHDIVHROEBDRReDoXH&#13;&#10;DIVHROEBDRReDoXHDIVHROEBDRReDoXHDIVHROEBDRReDoXHDIVHROEBDRReDoXHDIVHROEBDRRe&#13;&#10;DoXHDIVHROEBDRReDoXHDIVHROEBDRReDoXHDIVHROEBDRReDoXHDIVHROEBDRReDoXHDIVHROEB&#13;&#10;DRReDoXHDIVHROEBDRReDoXHDIVHROEBDRReDoXHDIVHROEBDRReDoXHDIVHROEBDRReDoXHDIVH&#13;&#10;ROEBDRReDoXHDIVHROEBDRReDoXHDIVHROEBDRReDoXHDIVHROEBDRReDoXHDIVHROEBDRReDoXH&#13;&#10;DIVHROEBDRReDoXHDIVHROEBDRReDoXHjG9fsbP8HNCnJRbepWe8uXw3WDmFl0PhMePpHfvKzwF9&#13;&#10;WmLhfWL7yeW7wcrtP+n15adgRYX3rQ9d9Y33vWNZPnPKLeXzrcQvv+2Gw7uvXJDfvura39x/gFfV&#13;&#10;kx+8/paf+OQ7L7pnWa66/JMPfeCO8vWgzb/54FV/eM35f9fv7zvrW3tOe/X8+nve/MgFJ7+C7nz7&#13;&#10;ccdse015sW3q0Qv3PbVr/1J89fwrXthxxn89dO+RwvvuHReVR/2mDp10oDx96NNt+54o/x0zQIJd&#13;&#10;l320vH7WYCt2y7NnU9977D6Fx2huvebJ8rMLkEDhKTyFx4rccMsz5WcXIIHCU3gKjxVReMBKKDyF&#13;&#10;p/BYEYUHrITCU3gKjxVReMBKKDyFp/BYEYUHrITCU3gKjxVReMBKKDyFN2DhPXLKNeUlQZ8UHrAS&#13;&#10;Ck/hDVh4h3dfWV4S9EnhASuh8BSewmNFFB6wEgpP4Sk8VkThASuh8BSewmNFFB6wEgpP4Sk8VkTh&#13;&#10;ASuh8BSewmNFFB6wEgpP4Sk8VkThASuh8BSewmNFFB6wEgpP4Sk8VkThASuh8BSewmNFFB6wEgpP&#13;&#10;4Sk8VkThASuh8BSewmNFFB6wEgpP4Sk8VkThASuh8BSewmNFFB6wEgpP4Sk8VkThASuh8BSewmNF&#13;&#10;FB6wEgpP4Sk8VkThASuh8BSewmNFFB6wEgpP4Sk8VkThASuh8BSewmNFFB6wEgpP4Sk8VkThASuh&#13;&#10;8BSewmNFFB6wEgpP4Sk8VkThASuh8BSewmNFFB6wEgpP4Sk8VkThASuh8BSewmNFFB6wEgpP4Sk8&#13;&#10;VkThASuh8BSewmNFFB6wEgpP4Sk8VkThASuh8BSewmNFFB6wEgpP4Sk8VkThASuh8BSewmNFFB6w&#13;&#10;EgpP4Sk8VkThASuh8BSewmNFFB6wEgpP4Sk8VkThASuh8BSewmNFFB6wEgpP4Sk8VkThASuh8BSe&#13;&#10;wmNFFB6wEgpP4Sk8VkThASuh8BSewmNFFB6wEgpP4Sk8VkThASuh8BSewmNFFB6wEgpP4Sk8VkTh&#13;&#10;ASuh8BSewmNFFB6wEgpP4Sk8VkThASuh8BSewmNFFB6wEgpP4UX+x7/+gsJjNAoPWAmFp/Aif/nN&#13;&#10;5xQeo1F4wEooPIU3YOF97cI95SVBn2689snyswuQQOEpvAEL74ETbi0vCfp0YMcvlJ9dgAQKT+HN&#13;&#10;FN43Dnz88O4rX1lfuPzWV8+hkw6UZwQ923/6Qzdd8fht+54AGNWN7/2VPW/8qUtOvaIrP3baxW8/&#13;&#10;8e0Tdr7n+q0w/YeuuPbhvTc+1qcHT/nwVnjk+N8u/MArkmH/5y999UjhHXzgufIfRDbyqZ/+nfKG&#13;&#10;AAA2tcR/VLp8tAbPPnh4kYW30LkBYOUUXo4FF97+0x8qnw8A2IjCy6HwAIA8Ci+HwgMA8ii8HAoP&#13;&#10;AMij8HIoPAAgj8LLofAAgDwKL4fCAwDyKLwcCg8AyKPwcig8ACCPwsuh8ACAPAovh8IDAPIovBwK&#13;&#10;DwDIo/ByKDwAII/Cy6HwAIA8Ci+HwgMA8ii8HAoPAMij8HIoPAAgj8LLofAAgDwKL4fCAwDyKLwc&#13;&#10;Cg8AyKPwcig8ACCPwsuh8ACAPAovh8IDAPIovBwKDwDIo/ByKDwAII/Cy6HwAIA8Ci+HwgMA8ii8&#13;&#10;HAoPAMij8HIoPAAgj8LLofAAgDwKL4fCAwDyKLwcCg8AyKPwcig8ACCPwsuh8ACAPAovh8IDAPJ8&#13;&#10;8CceLk+INRTeb7zt4r/4sdcpPAAgg8LLofAAgDwKL4fCAwDyKLwcCg8AyKPwcig8ACCPwsuh8ACA&#13;&#10;PAovh8IDAPIovBwKDwDIo/ByKDwAII/Cy6HwAIA8Ci+HwgMA8ii8HAoPAMij8HIoPAAgj8LLofAA&#13;&#10;gDwKL4fCAwDyKLwcCg8AyKPwcig8ACCPwsuh8ACAPAovh8IDAPIovBwKDwDIo/ByKDwAII/Cy6Hw&#13;&#10;AIA8Ci/H3xTeB277cvl8Cg8A2jx00oF/6GM/8snyL+zvuf+E2x5573W/tOfqZfnsqfvLp9vUs2dd&#13;&#10;cKTwfuLAo+XFpvAAYCNbDffCjjO2vpHDP2qRhfdT536u/KMFAIW+9NbLyxuCni2y8G57z8+Vf7QA&#13;&#10;oNBLfycOIgoPAJbH36JlmsIDgOVReExTeACwPAqPaQoPAJbn6z+6o7wh6JnCA4DleenfagsRhQcA&#13;&#10;y6PwmKbwAGB5FB7TFB4ALI/CY5rCA4DlUXhMU3gAsDwKj2kKDwCWR+ExTeEBwPIoPKYpPABYHoXH&#13;&#10;NIUHAMuj8Jim8ABgeRQe0xQeACyPwmOawgOA5VF4TFN4ALA8Co9pCg8AlkfhMU3hAcDyKDymKTwA&#13;&#10;WB6FxzSFBwDLo/CYpvAAYHkUHtMUHgAsj8JjmsIDgOVReExTeACwPAqPaQoPAJZH4TFN4QHA8ig8&#13;&#10;pik8AFgehcc0hQcAy6PwmKbwAGB5FB7TFB4ALI/CY5rCA4DlUXhMU3gAsDwKj2kKDwCWR+ExTeEB&#13;&#10;wPIoPKYpPABYHoXHNIUHAMuj8Jim8ABgeRQe0xQeACyPwmOawgOA5VF4TFN4ALA8Co9pCg8Alkfh&#13;&#10;MU3hAcDyKDymKTwAWB6FxzSFBwDLo/CYpvAAYHkUHtMUHgAsj8JjmsIDgOVReExTeACwPF//0R3l&#13;&#10;DUHPFB4ALM8LO84obwh6pvAAYHkUHtMUHgAsj8JjmsIDgOV5/tyzyxuCni2y8G4973PlHy0AKOTP&#13;&#10;0jJtkYW3//SHyj9aAFDop48/+N/ec2x5RtCt7zv1rT927HFvXZY3HvWWN/3TEwFgzU74Z28+5Qd/&#13;&#10;5Iyj/sWWrf/SudN+8IfPfP3rTj/6tW85+nV/66SjX/fmo//nrpx49Ov/9ss76+gf3HLO0f/Tsrzr&#13;&#10;f9l285v+2fcd98Onbfv+HwAAYBgKDwBgNAoPAGA0Cg8AYDQKDwBgNAoPAGA0Cg8AYDQKDwBgNAoP&#13;&#10;AGA0Cg8AYDQKDwBgNAoPAGA0Cg8AYDQKDwBgNAoPAGA0Cg8AYDQKDwBgNAoPAGA0Cg/g/23HDkoA&#13;&#10;AAEgCFpL0f61LCEIy8AEuOdyADUKDwCgRuEBANQoPACAGoUHAFCj8AAAahQeAECNwgMAqFF4AAA1&#13;&#10;Cg8AoEbhAQDUKDwAgBqFBwBQo/AAAGoUHgBAjcIDAKhReAAANWPP9X0EAAAPKTwAgBqFBwBQo/AA&#13;&#10;AGoUHgBAjcIDAKhReAAANQoPAKBG4QEA1Cg8AIAahQcAUKPwAABqFB4AQI3CAwCoUXgAADUKDwCg&#13;&#10;RuEBANQoPACAGoUHAFCj8AAAahQeAECNwgMAqFF4AAA1Cg8AoGYchQcA0OLDAwCoUXgAADUKDwCg&#13;&#10;RuEBANQoPACAGoUHAFCj8AAAahQeAECNwgMAqFF4AAA1Cg8AoEbhAQDUKDwAgBqFBwBQo/AAAGoU&#13;&#10;HgBAjcIDAKhReAAANQoPAKBG4QEA1Cg8AIAahQcAUKPwAABqFB4AQI3CAwCoUXgAADUKDwCgRuEB&#13;&#10;ANQoPACAGoUHAFCj8AAAahQeAECNwgMAqFF4AAA1Cg8AoEbhAQDUKDwAgBqFBwBQo/AAAGoUHgBA&#13;&#10;jcIDAKhReAAANQoPAKBG4QEA1Cg8AIAahQcAUKPwAABqFB4AQI3CAwCouWHLUAH5p5D4AAAAAElF&#13;&#10;TkSuQmCCUEsDBBQABgAIAAAAIQDjI1il5QAAABMBAAAPAAAAZHJzL2Rvd25yZXYueG1sTI9PT8Mw&#13;&#10;DMXvSHyHyEjcurSwbqVrOqEhJCQ00P4IrlkT2qqNUyXZ1n17zAW4WLb88/N7xXI0PTtp51uLApJJ&#13;&#10;DExjZVWLtYD97jnKgPkgUcneohZw0R6W5fVVIXNlz7jRp22oGYmgz6WAJoQh59xXjTbST+ygkXZf&#13;&#10;1hkZaHQ1V06eSdz0/C6OZ9zIFulDIwe9anTVbY9GQIqXz1WfuZc0e3+zbv3afexVJ8Ttzfi0oPK4&#13;&#10;ABb0GP4u4CcD+YeSjB3sEZVnvYAomc7mxP52xET3SQrsQPB0nj0ALwv+P0v5D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M4mX3QZAgAAsQQAAA4AAAAAAAAAAAAA&#13;&#10;AAAAOgIAAGRycy9lMm9Eb2MueG1sUEsBAi0ACgAAAAAAAAAhAKUzi2MNTwAADU8AABQAAAAAAAAA&#13;&#10;AAAAAAAAfwQAAGRycy9tZWRpYS9pbWFnZTEucG5nUEsBAi0AFAAGAAgAAAAhAOMjWKXlAAAAEwEA&#13;&#10;AA8AAAAAAAAAAAAAAAAAvlMAAGRycy9kb3ducmV2LnhtbFBLAQItABQABgAIAAAAIQCqJg6+vAAA&#13;&#10;ACEBAAAZAAAAAAAAAAAAAAAAANBUAABkcnMvX3JlbHMvZTJvRG9jLnhtbC5yZWxzUEsFBgAAAAAG&#13;&#10;AAYAfAEAAMNVAAAAAA==&#13;&#10;" path="m,l10397631,r,14702226l,14702226,,xe" stroked="f">
                <v:fill r:id="rId10" o:title="" recolor="t" rotate="t" type="frame"/>
                <v:path arrowok="t"/>
              </v:shape>
            </w:pict>
          </mc:Fallback>
        </mc:AlternateContent>
      </w:r>
    </w:p>
    <w:p w14:paraId="46CAFE7E" w14:textId="0AE5E7C1" w:rsidR="00901554" w:rsidRDefault="00901554" w:rsidP="005F003D">
      <w:pPr>
        <w:pStyle w:val="Subtitle"/>
        <w:jc w:val="both"/>
        <w:rPr>
          <w:b/>
        </w:rPr>
      </w:pPr>
    </w:p>
    <w:p w14:paraId="22AD7AAE" w14:textId="77777777" w:rsidR="00901554" w:rsidRDefault="00901554" w:rsidP="005F003D">
      <w:pPr>
        <w:pStyle w:val="Subtitle"/>
        <w:jc w:val="both"/>
        <w:rPr>
          <w:b/>
        </w:rPr>
      </w:pPr>
    </w:p>
    <w:p w14:paraId="100145EB" w14:textId="77777777" w:rsidR="00901554" w:rsidRDefault="00901554" w:rsidP="005F003D">
      <w:pPr>
        <w:pStyle w:val="Subtitle"/>
        <w:jc w:val="both"/>
        <w:rPr>
          <w:b/>
        </w:rPr>
      </w:pPr>
    </w:p>
    <w:p w14:paraId="33BDD82B" w14:textId="77777777" w:rsidR="000F6664" w:rsidRDefault="000F6664" w:rsidP="005F003D">
      <w:pPr>
        <w:jc w:val="both"/>
        <w:rPr>
          <w:rFonts w:eastAsia="Helvetica Neue"/>
          <w:b/>
          <w:bCs/>
          <w:i/>
          <w:iCs/>
          <w:sz w:val="28"/>
          <w:szCs w:val="28"/>
          <w:lang w:val="es-ES"/>
        </w:rPr>
      </w:pPr>
    </w:p>
    <w:p w14:paraId="63DB2611" w14:textId="77777777" w:rsidR="00050185" w:rsidRDefault="00050185" w:rsidP="005F003D">
      <w:pPr>
        <w:jc w:val="both"/>
        <w:rPr>
          <w:rFonts w:eastAsia="Helvetica Neue"/>
          <w:b/>
          <w:bCs/>
          <w:i/>
          <w:iCs/>
          <w:sz w:val="28"/>
          <w:szCs w:val="28"/>
          <w:lang w:val="es-ES"/>
        </w:rPr>
      </w:pPr>
    </w:p>
    <w:p w14:paraId="3F16F40C" w14:textId="77777777" w:rsidR="000F6664" w:rsidRDefault="000F6664" w:rsidP="005F003D">
      <w:pPr>
        <w:jc w:val="both"/>
        <w:rPr>
          <w:rFonts w:eastAsia="Helvetica Neue"/>
          <w:b/>
          <w:bCs/>
          <w:i/>
          <w:iCs/>
          <w:sz w:val="28"/>
          <w:szCs w:val="28"/>
          <w:lang w:val="es-ES"/>
        </w:rPr>
      </w:pPr>
    </w:p>
    <w:p w14:paraId="194EED51" w14:textId="77777777" w:rsidR="00E50D9F" w:rsidRDefault="00E50D9F" w:rsidP="005F003D">
      <w:pPr>
        <w:pStyle w:val="Title"/>
        <w:jc w:val="center"/>
      </w:pPr>
      <w:r>
        <w:t xml:space="preserve">S+T+ARTS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Buen</w:t>
      </w:r>
      <w:proofErr w:type="spellEnd"/>
      <w:r>
        <w:t>-TEK</w:t>
      </w:r>
    </w:p>
    <w:p w14:paraId="76D46057" w14:textId="77777777" w:rsidR="000B4BAE" w:rsidRPr="000B4BAE" w:rsidRDefault="000B4BAE" w:rsidP="005F003D">
      <w:pPr>
        <w:spacing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BE"/>
        </w:rPr>
      </w:pPr>
      <w:r w:rsidRPr="000B4BAE">
        <w:rPr>
          <w:rFonts w:eastAsia="Times New Roman"/>
          <w:color w:val="666666"/>
          <w:sz w:val="30"/>
          <w:szCs w:val="30"/>
          <w:lang w:val="en-BE"/>
        </w:rPr>
        <w:t>Honrando a tecnologia indígena e os valores esquecidos</w:t>
      </w:r>
    </w:p>
    <w:p w14:paraId="4C80E8E8" w14:textId="77777777" w:rsidR="000B4BAE" w:rsidRPr="000B4BAE" w:rsidRDefault="000B4BAE" w:rsidP="005F00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BE"/>
        </w:rPr>
      </w:pPr>
    </w:p>
    <w:p w14:paraId="30754C28" w14:textId="77777777" w:rsidR="000B4BAE" w:rsidRPr="000B4BAE" w:rsidRDefault="000B4BAE" w:rsidP="005F003D">
      <w:pPr>
        <w:jc w:val="both"/>
        <w:rPr>
          <w:lang w:val="en-BE"/>
        </w:rPr>
      </w:pPr>
    </w:p>
    <w:p w14:paraId="7C4095E4" w14:textId="05A04073" w:rsidR="000F6664" w:rsidRDefault="00460CE3" w:rsidP="005F003D">
      <w:pPr>
        <w:jc w:val="both"/>
        <w:rPr>
          <w:rFonts w:eastAsia="Helvetica Neue"/>
          <w:i/>
          <w:iCs/>
          <w:lang w:val="es-ES"/>
        </w:rPr>
      </w:pPr>
      <w:r>
        <w:rPr>
          <w:rFonts w:eastAsia="Helvetica Neue"/>
          <w:i/>
          <w:iCs/>
          <w:lang w:val="es-ES"/>
        </w:rPr>
        <w:tab/>
      </w:r>
    </w:p>
    <w:p w14:paraId="54C33600" w14:textId="77777777" w:rsidR="000F6664" w:rsidRDefault="000F6664" w:rsidP="005F003D">
      <w:pPr>
        <w:jc w:val="both"/>
        <w:rPr>
          <w:rFonts w:eastAsia="Helvetica Neue"/>
          <w:i/>
          <w:iCs/>
          <w:lang w:val="es-ES"/>
        </w:rPr>
      </w:pPr>
    </w:p>
    <w:p w14:paraId="5FFB86AC" w14:textId="77777777" w:rsidR="000F6664" w:rsidRDefault="000F6664" w:rsidP="005F003D">
      <w:pPr>
        <w:jc w:val="both"/>
        <w:rPr>
          <w:rFonts w:eastAsia="Helvetica Neue"/>
          <w:i/>
          <w:iCs/>
          <w:lang w:val="es-ES"/>
        </w:rPr>
      </w:pPr>
    </w:p>
    <w:p w14:paraId="4EB3E319" w14:textId="20C87912" w:rsidR="00901554" w:rsidRPr="00901554" w:rsidRDefault="00901554" w:rsidP="005F003D">
      <w:pPr>
        <w:ind w:left="720" w:firstLine="720"/>
        <w:jc w:val="both"/>
      </w:pPr>
    </w:p>
    <w:p w14:paraId="3E38813C" w14:textId="45D96368" w:rsidR="005074EE" w:rsidRPr="00C844DD" w:rsidRDefault="00FC0103" w:rsidP="005F003D">
      <w:pPr>
        <w:pStyle w:val="Subtitle"/>
        <w:jc w:val="both"/>
      </w:pPr>
      <w:r>
        <w:rPr>
          <w:rFonts w:eastAsia="Helvetica Neue"/>
          <w:i/>
          <w:iCs/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12F192F3" wp14:editId="39457FF6">
            <wp:simplePos x="0" y="0"/>
            <wp:positionH relativeFrom="column">
              <wp:posOffset>121920</wp:posOffset>
            </wp:positionH>
            <wp:positionV relativeFrom="paragraph">
              <wp:posOffset>3557814</wp:posOffset>
            </wp:positionV>
            <wp:extent cx="2143907" cy="568960"/>
            <wp:effectExtent l="0" t="0" r="2540" b="2540"/>
            <wp:wrapNone/>
            <wp:docPr id="1736781072" name="Picture 2" descr="A logo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81072" name="Picture 2" descr="A logo with black lin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907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4EE">
        <w:rPr>
          <w:b/>
        </w:rPr>
        <w:br w:type="page"/>
      </w:r>
    </w:p>
    <w:p w14:paraId="7615AE29" w14:textId="44F9CCF4" w:rsidR="00BA25C8" w:rsidRDefault="00460CE3" w:rsidP="005F003D">
      <w:pPr>
        <w:pStyle w:val="Heading3"/>
        <w:jc w:val="both"/>
        <w:sectPr w:rsidR="00BA25C8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proofErr w:type="spellStart"/>
      <w:r>
        <w:rPr>
          <w:b/>
        </w:rPr>
        <w:lastRenderedPageBreak/>
        <w:t>I</w:t>
      </w:r>
      <w:r>
        <w:rPr>
          <w:b/>
        </w:rPr>
        <w:t>ntrodução</w:t>
      </w:r>
      <w:proofErr w:type="spellEnd"/>
    </w:p>
    <w:p w14:paraId="7615AE2A" w14:textId="77777777" w:rsidR="00BA25C8" w:rsidRDefault="00460CE3" w:rsidP="005F003D">
      <w:pPr>
        <w:spacing w:before="240" w:after="240"/>
        <w:jc w:val="both"/>
      </w:pPr>
      <w:r>
        <w:t xml:space="preserve">Em </w:t>
      </w:r>
      <w:proofErr w:type="spellStart"/>
      <w:r>
        <w:t>um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onde o </w:t>
      </w:r>
      <w:proofErr w:type="spellStart"/>
      <w:r>
        <w:t>crescimento</w:t>
      </w:r>
      <w:proofErr w:type="spellEnd"/>
      <w:r>
        <w:t xml:space="preserve"> </w:t>
      </w:r>
      <w:proofErr w:type="spellStart"/>
      <w:r>
        <w:t>econômico</w:t>
      </w:r>
      <w:proofErr w:type="spellEnd"/>
      <w:r>
        <w:t xml:space="preserve"> frequentemente </w:t>
      </w:r>
      <w:proofErr w:type="spellStart"/>
      <w:r>
        <w:t>ofusca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preocupações</w:t>
      </w:r>
      <w:proofErr w:type="spellEnd"/>
      <w:r>
        <w:t xml:space="preserve"> </w:t>
      </w:r>
      <w:proofErr w:type="spellStart"/>
      <w:r>
        <w:t>ecológicas</w:t>
      </w:r>
      <w:proofErr w:type="spellEnd"/>
      <w:r>
        <w:t xml:space="preserve"> e </w:t>
      </w:r>
      <w:proofErr w:type="spellStart"/>
      <w:r>
        <w:t>sociais</w:t>
      </w:r>
      <w:proofErr w:type="spellEnd"/>
      <w:r>
        <w:t xml:space="preserve">, </w:t>
      </w:r>
      <w:proofErr w:type="spellStart"/>
      <w:r>
        <w:t>convidamos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para </w:t>
      </w:r>
      <w:proofErr w:type="spellStart"/>
      <w:r>
        <w:t>redefinir</w:t>
      </w:r>
      <w:proofErr w:type="spellEnd"/>
      <w:r>
        <w:t xml:space="preserve"> a </w:t>
      </w:r>
      <w:proofErr w:type="spellStart"/>
      <w:r>
        <w:t>inovação</w:t>
      </w:r>
      <w:proofErr w:type="spellEnd"/>
      <w:r>
        <w:t xml:space="preserve">, inspirando-se em Lo-TEK, </w:t>
      </w:r>
      <w:proofErr w:type="spellStart"/>
      <w:r>
        <w:t>nas</w:t>
      </w:r>
      <w:proofErr w:type="spellEnd"/>
      <w:r>
        <w:t xml:space="preserve"> </w:t>
      </w:r>
      <w:proofErr w:type="spellStart"/>
      <w:r>
        <w:t>tecnologias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e nos </w:t>
      </w:r>
      <w:proofErr w:type="spellStart"/>
      <w:r>
        <w:t>princípios</w:t>
      </w:r>
      <w:proofErr w:type="spellEnd"/>
      <w:r>
        <w:t xml:space="preserve"> do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>.</w:t>
      </w:r>
    </w:p>
    <w:p w14:paraId="7615AE2B" w14:textId="77777777" w:rsidR="00BA25C8" w:rsidRDefault="00460CE3" w:rsidP="005F003D">
      <w:pPr>
        <w:spacing w:before="240" w:after="240"/>
        <w:jc w:val="both"/>
      </w:pPr>
      <w:r>
        <w:t xml:space="preserve">Lo-TEK, como </w:t>
      </w:r>
      <w:proofErr w:type="spellStart"/>
      <w:r>
        <w:t>explorado</w:t>
      </w:r>
      <w:proofErr w:type="spellEnd"/>
      <w:r>
        <w:t xml:space="preserve"> em “Lo—TEK: Design by Radical </w:t>
      </w:r>
      <w:proofErr w:type="spellStart"/>
      <w:r>
        <w:t>Indigenism</w:t>
      </w:r>
      <w:proofErr w:type="spellEnd"/>
      <w:r>
        <w:t xml:space="preserve">” de Julia Watson, celebra a </w:t>
      </w:r>
      <w:proofErr w:type="spellStart"/>
      <w:r>
        <w:t>resiliência</w:t>
      </w:r>
      <w:proofErr w:type="spellEnd"/>
      <w:r>
        <w:t xml:space="preserve"> e a </w:t>
      </w:r>
      <w:proofErr w:type="spellStart"/>
      <w:r>
        <w:t>engenhosidade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ancestrais</w:t>
      </w:r>
      <w:proofErr w:type="spellEnd"/>
      <w:r>
        <w:t xml:space="preserve">, </w:t>
      </w:r>
      <w:proofErr w:type="spellStart"/>
      <w:r>
        <w:t>conectando</w:t>
      </w:r>
      <w:proofErr w:type="spellEnd"/>
      <w:r>
        <w:t xml:space="preserve"> ecologia, cultura e tecnologia.</w:t>
      </w:r>
    </w:p>
    <w:p w14:paraId="7615AE2C" w14:textId="77777777" w:rsidR="00BA25C8" w:rsidRDefault="00460CE3" w:rsidP="005F003D">
      <w:pPr>
        <w:spacing w:before="240" w:after="240"/>
        <w:jc w:val="both"/>
      </w:pPr>
      <w:r>
        <w:t xml:space="preserve">O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</w:t>
      </w:r>
      <w:proofErr w:type="spellStart"/>
      <w:r>
        <w:t>é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filosofia </w:t>
      </w:r>
      <w:proofErr w:type="spellStart"/>
      <w:r>
        <w:t>baseada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cosmovisões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promove</w:t>
      </w:r>
      <w:proofErr w:type="spellEnd"/>
      <w:r>
        <w:t xml:space="preserve"> a </w:t>
      </w:r>
      <w:proofErr w:type="spellStart"/>
      <w:r>
        <w:t>vida</w:t>
      </w:r>
      <w:proofErr w:type="spellEnd"/>
      <w:r>
        <w:t xml:space="preserve"> em </w:t>
      </w:r>
      <w:proofErr w:type="spellStart"/>
      <w:r>
        <w:t>harmonia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natureza</w:t>
      </w:r>
      <w:proofErr w:type="spellEnd"/>
      <w:r>
        <w:t xml:space="preserve">, a </w:t>
      </w:r>
      <w:proofErr w:type="spellStart"/>
      <w:r>
        <w:t>comunidade</w:t>
      </w:r>
      <w:proofErr w:type="spellEnd"/>
      <w:r>
        <w:t xml:space="preserve">, </w:t>
      </w:r>
      <w:proofErr w:type="gramStart"/>
      <w:r>
        <w:t>e o</w:t>
      </w:r>
      <w:proofErr w:type="gram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>.</w:t>
      </w:r>
    </w:p>
    <w:p w14:paraId="7615AE2D" w14:textId="77777777" w:rsidR="00BA25C8" w:rsidRDefault="00460CE3" w:rsidP="005F003D">
      <w:pPr>
        <w:spacing w:before="240" w:after="240"/>
        <w:jc w:val="both"/>
      </w:pPr>
      <w:r>
        <w:t xml:space="preserve">É hora de mudar a narrativa rumo </w:t>
      </w:r>
      <w:proofErr w:type="gramStart"/>
      <w:r>
        <w:t>a</w:t>
      </w:r>
      <w:proofErr w:type="gramEnd"/>
      <w:r>
        <w:t xml:space="preserve"> </w:t>
      </w:r>
      <w:proofErr w:type="spellStart"/>
      <w:r>
        <w:t>abordagens</w:t>
      </w:r>
      <w:proofErr w:type="spellEnd"/>
      <w:r>
        <w:t xml:space="preserve"> de tecnologia e </w:t>
      </w:r>
      <w:proofErr w:type="spellStart"/>
      <w:r>
        <w:t>inovação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sustentáveis</w:t>
      </w:r>
      <w:proofErr w:type="spellEnd"/>
      <w:r>
        <w:t xml:space="preserve">, </w:t>
      </w:r>
      <w:proofErr w:type="spellStart"/>
      <w:r>
        <w:t>inclusivas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</w:t>
      </w:r>
      <w:proofErr w:type="spellStart"/>
      <w:r>
        <w:t>enraizadas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cultura.</w:t>
      </w:r>
    </w:p>
    <w:p w14:paraId="7615AE2E" w14:textId="77777777" w:rsidR="00BA25C8" w:rsidRDefault="00460CE3" w:rsidP="005F003D">
      <w:pPr>
        <w:spacing w:before="240" w:after="240"/>
        <w:jc w:val="both"/>
      </w:pPr>
      <w:proofErr w:type="spellStart"/>
      <w:r>
        <w:t>Procuramos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inovadores</w:t>
      </w:r>
      <w:proofErr w:type="spellEnd"/>
      <w:r>
        <w:t xml:space="preserve"> </w:t>
      </w:r>
      <w:proofErr w:type="spellStart"/>
      <w:r>
        <w:t>orientados</w:t>
      </w:r>
      <w:proofErr w:type="spellEnd"/>
      <w:r>
        <w:t xml:space="preserve"> pela arte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abracem</w:t>
      </w:r>
      <w:proofErr w:type="spellEnd"/>
      <w:r>
        <w:t xml:space="preserve"> o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, a </w:t>
      </w:r>
      <w:proofErr w:type="spellStart"/>
      <w:r>
        <w:t>sabedoria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conceitos</w:t>
      </w:r>
      <w:proofErr w:type="spellEnd"/>
      <w:r>
        <w:t xml:space="preserve"> de decrescimento, 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coloquem</w:t>
      </w:r>
      <w:proofErr w:type="spellEnd"/>
      <w:r>
        <w:t xml:space="preserve"> no centro a </w:t>
      </w:r>
      <w:proofErr w:type="spellStart"/>
      <w:r>
        <w:t>vida</w:t>
      </w:r>
      <w:proofErr w:type="spellEnd"/>
      <w:r>
        <w:t xml:space="preserve"> em </w:t>
      </w:r>
      <w:proofErr w:type="spellStart"/>
      <w:r>
        <w:t>harmonia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natureza</w:t>
      </w:r>
      <w:proofErr w:type="spellEnd"/>
      <w:r>
        <w:t xml:space="preserve">, a </w:t>
      </w:r>
      <w:proofErr w:type="spellStart"/>
      <w:r>
        <w:t>comunidade</w:t>
      </w:r>
      <w:proofErr w:type="spellEnd"/>
      <w:r>
        <w:t xml:space="preserve"> </w:t>
      </w:r>
      <w:proofErr w:type="gramStart"/>
      <w:r>
        <w:t>e o</w:t>
      </w:r>
      <w:proofErr w:type="gram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.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oferecer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como </w:t>
      </w:r>
      <w:proofErr w:type="gramStart"/>
      <w:r>
        <w:t>a</w:t>
      </w:r>
      <w:proofErr w:type="gramEnd"/>
      <w:r>
        <w:t xml:space="preserve"> arte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transformações</w:t>
      </w:r>
      <w:proofErr w:type="spellEnd"/>
      <w:r>
        <w:t xml:space="preserve"> </w:t>
      </w:r>
      <w:proofErr w:type="spellStart"/>
      <w:r>
        <w:t>positivas</w:t>
      </w:r>
      <w:proofErr w:type="spellEnd"/>
      <w:r>
        <w:t xml:space="preserve"> e propor </w:t>
      </w:r>
      <w:proofErr w:type="spellStart"/>
      <w:r>
        <w:t>soluções</w:t>
      </w:r>
      <w:proofErr w:type="spellEnd"/>
      <w:r>
        <w:t xml:space="preserve"> </w:t>
      </w:r>
      <w:proofErr w:type="spellStart"/>
      <w:r>
        <w:t>inovadoras</w:t>
      </w:r>
      <w:proofErr w:type="spellEnd"/>
      <w:r>
        <w:t xml:space="preserve"> para a </w:t>
      </w:r>
      <w:proofErr w:type="spellStart"/>
      <w:r>
        <w:t>construção</w:t>
      </w:r>
      <w:proofErr w:type="spellEnd"/>
      <w:r>
        <w:t xml:space="preserve"> de </w:t>
      </w:r>
      <w:proofErr w:type="spellStart"/>
      <w:r>
        <w:t>um</w:t>
      </w:r>
      <w:proofErr w:type="spellEnd"/>
      <w:r>
        <w:t xml:space="preserve"> futuro </w:t>
      </w:r>
      <w:proofErr w:type="spellStart"/>
      <w:r>
        <w:t>melhor</w:t>
      </w:r>
      <w:proofErr w:type="spellEnd"/>
      <w:r>
        <w:t>.</w:t>
      </w:r>
    </w:p>
    <w:p w14:paraId="7615AE2F" w14:textId="77777777" w:rsidR="00BA25C8" w:rsidRDefault="00460CE3" w:rsidP="005F003D">
      <w:pPr>
        <w:spacing w:before="240" w:after="240"/>
        <w:jc w:val="both"/>
      </w:pPr>
      <w:r>
        <w:t xml:space="preserve">Por </w:t>
      </w:r>
      <w:proofErr w:type="spellStart"/>
      <w:r>
        <w:t>meio</w:t>
      </w:r>
      <w:proofErr w:type="spellEnd"/>
      <w:r>
        <w:t xml:space="preserve"> deste </w:t>
      </w:r>
      <w:proofErr w:type="spellStart"/>
      <w:r>
        <w:t>prêmio</w:t>
      </w:r>
      <w:proofErr w:type="spellEnd"/>
      <w:r>
        <w:t xml:space="preserve"> S+T+ARTS,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visionários</w:t>
      </w:r>
      <w:proofErr w:type="spellEnd"/>
      <w:r>
        <w:t xml:space="preserve"> </w:t>
      </w:r>
      <w:proofErr w:type="spellStart"/>
      <w:r>
        <w:t>nacionais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da Argentina, </w:t>
      </w:r>
      <w:proofErr w:type="spellStart"/>
      <w:r>
        <w:t>Bolívia</w:t>
      </w:r>
      <w:proofErr w:type="spellEnd"/>
      <w:r>
        <w:t xml:space="preserve">, </w:t>
      </w:r>
      <w:proofErr w:type="spellStart"/>
      <w:r>
        <w:t>Brasil</w:t>
      </w:r>
      <w:proofErr w:type="spellEnd"/>
      <w:r>
        <w:t xml:space="preserve">, Chile, </w:t>
      </w:r>
      <w:proofErr w:type="spellStart"/>
      <w:r>
        <w:t>Colômbia</w:t>
      </w:r>
      <w:proofErr w:type="spellEnd"/>
      <w:r>
        <w:t xml:space="preserve">, Equador, Guiana, </w:t>
      </w:r>
      <w:proofErr w:type="spellStart"/>
      <w:r>
        <w:t>Paraguai</w:t>
      </w:r>
      <w:proofErr w:type="spellEnd"/>
      <w:r>
        <w:t xml:space="preserve">, Peru, Suriname e </w:t>
      </w:r>
      <w:proofErr w:type="spellStart"/>
      <w:r>
        <w:t>Uruguai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à </w:t>
      </w:r>
      <w:proofErr w:type="spellStart"/>
      <w:r>
        <w:t>ação</w:t>
      </w:r>
      <w:proofErr w:type="spellEnd"/>
      <w:r>
        <w:t xml:space="preserve">. </w:t>
      </w:r>
    </w:p>
    <w:p w14:paraId="7615AE30" w14:textId="77777777" w:rsidR="00BA25C8" w:rsidRDefault="00460CE3" w:rsidP="005F003D">
      <w:pPr>
        <w:spacing w:before="240" w:after="240"/>
        <w:jc w:val="both"/>
      </w:pPr>
      <w:proofErr w:type="spellStart"/>
      <w:r>
        <w:t>Através</w:t>
      </w:r>
      <w:proofErr w:type="spellEnd"/>
      <w:r>
        <w:t xml:space="preserve"> de </w:t>
      </w:r>
      <w:proofErr w:type="spellStart"/>
      <w:r>
        <w:t>um</w:t>
      </w:r>
      <w:proofErr w:type="spellEnd"/>
      <w:r>
        <w:t xml:space="preserve"> processo </w:t>
      </w:r>
      <w:proofErr w:type="spellStart"/>
      <w:r>
        <w:t>aberto</w:t>
      </w:r>
      <w:proofErr w:type="spellEnd"/>
      <w:r>
        <w:t xml:space="preserve">, </w:t>
      </w:r>
      <w:proofErr w:type="spellStart"/>
      <w:r>
        <w:t>convidamos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a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desafiem</w:t>
      </w:r>
      <w:proofErr w:type="spellEnd"/>
      <w:r>
        <w:t xml:space="preserve"> o status quo, </w:t>
      </w:r>
      <w:proofErr w:type="spellStart"/>
      <w:r>
        <w:t>harmonizem</w:t>
      </w:r>
      <w:proofErr w:type="spellEnd"/>
      <w:r>
        <w:t xml:space="preserve"> arte e tecnologia e </w:t>
      </w:r>
      <w:proofErr w:type="spellStart"/>
      <w:r>
        <w:t>contribuam</w:t>
      </w:r>
      <w:proofErr w:type="spellEnd"/>
      <w:r>
        <w:t xml:space="preserve"> para o </w:t>
      </w:r>
      <w:proofErr w:type="spellStart"/>
      <w:r>
        <w:t>bem-estar</w:t>
      </w:r>
      <w:proofErr w:type="spellEnd"/>
      <w:r>
        <w:t xml:space="preserve"> do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planeta</w:t>
      </w:r>
      <w:proofErr w:type="spellEnd"/>
      <w:r>
        <w:t xml:space="preserve"> e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>.</w:t>
      </w:r>
    </w:p>
    <w:p w14:paraId="7615AE31" w14:textId="77777777" w:rsidR="00BA25C8" w:rsidRDefault="00460CE3" w:rsidP="005F003D">
      <w:pPr>
        <w:spacing w:before="240" w:after="240"/>
        <w:jc w:val="both"/>
        <w:sectPr w:rsidR="00BA25C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spellStart"/>
      <w:r>
        <w:t>Um</w:t>
      </w:r>
      <w:proofErr w:type="spellEnd"/>
      <w:r>
        <w:t xml:space="preserve"> </w:t>
      </w:r>
      <w:proofErr w:type="spellStart"/>
      <w:r>
        <w:t>júri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analisará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inscrições</w:t>
      </w:r>
      <w:proofErr w:type="spellEnd"/>
      <w:r>
        <w:t xml:space="preserve">.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distribuídos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€30.000 em </w:t>
      </w:r>
      <w:proofErr w:type="spellStart"/>
      <w:r>
        <w:t>prêmios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a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, </w:t>
      </w:r>
      <w:proofErr w:type="spellStart"/>
      <w:r>
        <w:t>dependendo</w:t>
      </w:r>
      <w:proofErr w:type="spellEnd"/>
      <w:r>
        <w:t xml:space="preserve"> da </w:t>
      </w:r>
      <w:proofErr w:type="spellStart"/>
      <w:r>
        <w:t>avaliação</w:t>
      </w:r>
      <w:proofErr w:type="spellEnd"/>
      <w:r>
        <w:t xml:space="preserve"> e </w:t>
      </w:r>
      <w:proofErr w:type="spellStart"/>
      <w:r>
        <w:t>decisão</w:t>
      </w:r>
      <w:proofErr w:type="spellEnd"/>
      <w:r>
        <w:t xml:space="preserve"> do </w:t>
      </w:r>
      <w:proofErr w:type="spellStart"/>
      <w:r>
        <w:t>júri</w:t>
      </w:r>
      <w:proofErr w:type="spellEnd"/>
      <w:r>
        <w:t xml:space="preserve">. Os </w:t>
      </w:r>
      <w:proofErr w:type="spellStart"/>
      <w:r>
        <w:t>ganhadores</w:t>
      </w:r>
      <w:proofErr w:type="spellEnd"/>
      <w:r>
        <w:t xml:space="preserve"> </w:t>
      </w:r>
      <w:proofErr w:type="spellStart"/>
      <w:r>
        <w:t>participarão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exibição</w:t>
      </w:r>
      <w:proofErr w:type="spellEnd"/>
      <w:r>
        <w:t xml:space="preserve"> no Festival IMPAKT 2026 (em Utrecht,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) em </w:t>
      </w:r>
      <w:proofErr w:type="spellStart"/>
      <w:r>
        <w:t>abril</w:t>
      </w:r>
      <w:proofErr w:type="spellEnd"/>
      <w:r>
        <w:t xml:space="preserve"> de 2026, por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cerimônia</w:t>
      </w:r>
      <w:proofErr w:type="spellEnd"/>
      <w:r>
        <w:t xml:space="preserve"> de </w:t>
      </w:r>
      <w:proofErr w:type="spellStart"/>
      <w:r>
        <w:t>premiação</w:t>
      </w:r>
      <w:proofErr w:type="spellEnd"/>
      <w:r>
        <w:t xml:space="preserve">,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beneficiados</w:t>
      </w:r>
      <w:proofErr w:type="spellEnd"/>
      <w:r>
        <w:t xml:space="preserve"> por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campanha</w:t>
      </w:r>
      <w:proofErr w:type="spellEnd"/>
      <w:r>
        <w:t xml:space="preserve"> massiva de </w:t>
      </w:r>
      <w:proofErr w:type="spellStart"/>
      <w:r>
        <w:t>divulgação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rede S+T+ARTS </w:t>
      </w:r>
      <w:proofErr w:type="spellStart"/>
      <w:r>
        <w:t>na</w:t>
      </w:r>
      <w:proofErr w:type="spellEnd"/>
      <w:r>
        <w:t xml:space="preserve"> Europa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América</w:t>
      </w:r>
      <w:proofErr w:type="spellEnd"/>
      <w:r>
        <w:t xml:space="preserve"> do Sul. </w:t>
      </w:r>
    </w:p>
    <w:p w14:paraId="7615AE32" w14:textId="77777777" w:rsidR="00BA25C8" w:rsidRDefault="00460CE3" w:rsidP="005F003D">
      <w:pPr>
        <w:pStyle w:val="Heading3"/>
        <w:numPr>
          <w:ilvl w:val="0"/>
          <w:numId w:val="8"/>
        </w:numPr>
        <w:spacing w:before="240" w:after="240"/>
        <w:jc w:val="both"/>
        <w:rPr>
          <w:b/>
        </w:rPr>
        <w:sectPr w:rsidR="00BA25C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8sed3dpl9hw4" w:colFirst="0" w:colLast="0"/>
      <w:bookmarkEnd w:id="0"/>
      <w:proofErr w:type="spellStart"/>
      <w:r>
        <w:rPr>
          <w:b/>
        </w:rPr>
        <w:t>Benefícios</w:t>
      </w:r>
      <w:proofErr w:type="spellEnd"/>
    </w:p>
    <w:p w14:paraId="7615AE33" w14:textId="77777777" w:rsidR="00BA25C8" w:rsidRDefault="00460CE3" w:rsidP="005F003D">
      <w:pPr>
        <w:spacing w:before="240" w:after="240"/>
        <w:jc w:val="both"/>
      </w:pPr>
      <w:proofErr w:type="spellStart"/>
      <w:r>
        <w:rPr>
          <w:u w:val="single"/>
        </w:rPr>
        <w:t>Prêmio</w:t>
      </w:r>
      <w:proofErr w:type="spellEnd"/>
      <w:r>
        <w:rPr>
          <w:u w:val="single"/>
        </w:rPr>
        <w:br/>
      </w:r>
      <w:r>
        <w:br/>
        <w:t xml:space="preserve">O S+T+ARTS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 concede </w:t>
      </w:r>
      <w:proofErr w:type="spellStart"/>
      <w:r>
        <w:t>um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de €30.000,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distribuído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, conforme </w:t>
      </w:r>
      <w:proofErr w:type="spellStart"/>
      <w:r>
        <w:t>decisão</w:t>
      </w:r>
      <w:proofErr w:type="spellEnd"/>
      <w:r>
        <w:t xml:space="preserve"> do </w:t>
      </w:r>
      <w:proofErr w:type="spellStart"/>
      <w:r>
        <w:t>júri</w:t>
      </w:r>
      <w:proofErr w:type="spellEnd"/>
      <w:r>
        <w:t>.</w:t>
      </w:r>
    </w:p>
    <w:p w14:paraId="7615AE34" w14:textId="77777777" w:rsidR="00BA25C8" w:rsidRDefault="00460CE3" w:rsidP="005F003D">
      <w:pPr>
        <w:spacing w:before="240" w:after="240"/>
        <w:jc w:val="both"/>
      </w:pPr>
      <w:r>
        <w:t xml:space="preserve">O valor do </w:t>
      </w:r>
      <w:proofErr w:type="spellStart"/>
      <w:r>
        <w:t>prêmio</w:t>
      </w:r>
      <w:proofErr w:type="spellEnd"/>
      <w:r>
        <w:t xml:space="preserve">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impostos</w:t>
      </w:r>
      <w:proofErr w:type="spellEnd"/>
      <w:r>
        <w:t xml:space="preserve">, o </w:t>
      </w:r>
      <w:proofErr w:type="spellStart"/>
      <w:r>
        <w:t>que</w:t>
      </w:r>
      <w:proofErr w:type="spellEnd"/>
      <w:r>
        <w:t xml:space="preserve"> significa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alíquota</w:t>
      </w:r>
      <w:proofErr w:type="spellEnd"/>
      <w:r>
        <w:t xml:space="preserve"> de IVA </w:t>
      </w:r>
      <w:proofErr w:type="spellStart"/>
      <w:r>
        <w:t>aplicável</w:t>
      </w:r>
      <w:proofErr w:type="spellEnd"/>
      <w:r>
        <w:t xml:space="preserve"> nos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 no momento da </w:t>
      </w:r>
      <w:proofErr w:type="spellStart"/>
      <w:r>
        <w:t>transferência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deduzida</w:t>
      </w:r>
      <w:proofErr w:type="spellEnd"/>
      <w:r>
        <w:t xml:space="preserve"> do valor </w:t>
      </w:r>
      <w:proofErr w:type="spellStart"/>
      <w:r>
        <w:t>total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de dupla </w:t>
      </w:r>
      <w:proofErr w:type="spellStart"/>
      <w:r>
        <w:t>tributação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 </w:t>
      </w:r>
      <w:proofErr w:type="gramStart"/>
      <w:r>
        <w:t>e o</w:t>
      </w:r>
      <w:proofErr w:type="gramEnd"/>
      <w:r>
        <w:t xml:space="preserve"> </w:t>
      </w:r>
      <w:proofErr w:type="spellStart"/>
      <w:r>
        <w:t>país</w:t>
      </w:r>
      <w:proofErr w:type="spellEnd"/>
      <w:r>
        <w:t xml:space="preserve"> de </w:t>
      </w:r>
      <w:proofErr w:type="spellStart"/>
      <w:r>
        <w:t>residência</w:t>
      </w:r>
      <w:proofErr w:type="spellEnd"/>
      <w:r>
        <w:t xml:space="preserve"> do </w:t>
      </w:r>
      <w:proofErr w:type="spellStart"/>
      <w:r>
        <w:t>premiado</w:t>
      </w:r>
      <w:proofErr w:type="spellEnd"/>
      <w:r>
        <w:t xml:space="preserve">. </w:t>
      </w:r>
      <w:proofErr w:type="spellStart"/>
      <w:r>
        <w:t>Nesse</w:t>
      </w:r>
      <w:proofErr w:type="spellEnd"/>
      <w:r>
        <w:t xml:space="preserve"> </w:t>
      </w:r>
      <w:r>
        <w:lastRenderedPageBreak/>
        <w:t xml:space="preserve">caso, a </w:t>
      </w:r>
      <w:proofErr w:type="spellStart"/>
      <w:r>
        <w:t>isenção</w:t>
      </w:r>
      <w:proofErr w:type="spellEnd"/>
      <w:r>
        <w:t xml:space="preserve"> deve ser </w:t>
      </w:r>
      <w:proofErr w:type="spellStart"/>
      <w:r>
        <w:t>oficialmente</w:t>
      </w:r>
      <w:proofErr w:type="spellEnd"/>
      <w:r>
        <w:t xml:space="preserve"> </w:t>
      </w:r>
      <w:proofErr w:type="spellStart"/>
      <w:r>
        <w:t>confirmada</w:t>
      </w:r>
      <w:proofErr w:type="spellEnd"/>
      <w:r>
        <w:t xml:space="preserve"> por </w:t>
      </w:r>
      <w:proofErr w:type="spellStart"/>
      <w:r>
        <w:t>documentação</w:t>
      </w:r>
      <w:proofErr w:type="spellEnd"/>
      <w:r>
        <w:t xml:space="preserve"> </w:t>
      </w:r>
      <w:proofErr w:type="spellStart"/>
      <w:r>
        <w:t>emitida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 </w:t>
      </w:r>
      <w:proofErr w:type="spellStart"/>
      <w:r>
        <w:t>competentes</w:t>
      </w:r>
      <w:proofErr w:type="spellEnd"/>
      <w:r>
        <w:t xml:space="preserve"> do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estrangeiro</w:t>
      </w:r>
      <w:proofErr w:type="spellEnd"/>
      <w:r>
        <w:t>.</w:t>
      </w:r>
    </w:p>
    <w:p w14:paraId="7615AE35" w14:textId="77777777" w:rsidR="00BA25C8" w:rsidRDefault="00460CE3" w:rsidP="005F003D">
      <w:pPr>
        <w:spacing w:before="240" w:after="240"/>
        <w:jc w:val="both"/>
      </w:pPr>
      <w:proofErr w:type="spellStart"/>
      <w:r>
        <w:rPr>
          <w:u w:val="single"/>
        </w:rPr>
        <w:t>Cerimônia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Premiação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Exibição</w:t>
      </w:r>
      <w:proofErr w:type="spellEnd"/>
      <w:r>
        <w:br/>
      </w:r>
      <w:r>
        <w:br/>
        <w:t xml:space="preserve">Os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selecionados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 em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exibição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 por IMPAKT [Centre for Media Culture] em Utrecht, em </w:t>
      </w:r>
      <w:proofErr w:type="spellStart"/>
      <w:r>
        <w:t>abril</w:t>
      </w:r>
      <w:proofErr w:type="spellEnd"/>
      <w:r>
        <w:t xml:space="preserve"> de 2026,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beneficiados</w:t>
      </w:r>
      <w:proofErr w:type="spellEnd"/>
      <w:r>
        <w:t xml:space="preserve"> por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campanha</w:t>
      </w:r>
      <w:proofErr w:type="spellEnd"/>
      <w:r>
        <w:t xml:space="preserve"> </w:t>
      </w:r>
      <w:proofErr w:type="spellStart"/>
      <w:r>
        <w:t>abrangente</w:t>
      </w:r>
      <w:proofErr w:type="spellEnd"/>
      <w:r>
        <w:t xml:space="preserve"> de </w:t>
      </w:r>
      <w:proofErr w:type="spellStart"/>
      <w:r>
        <w:t>divulgação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transmitida</w:t>
      </w:r>
      <w:proofErr w:type="spellEnd"/>
      <w:r>
        <w:t xml:space="preserve"> pela rede S+T+ARTS </w:t>
      </w:r>
      <w:proofErr w:type="spellStart"/>
      <w:r>
        <w:t>na</w:t>
      </w:r>
      <w:proofErr w:type="spellEnd"/>
      <w:r>
        <w:t xml:space="preserve"> Europa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América</w:t>
      </w:r>
      <w:proofErr w:type="spellEnd"/>
      <w:r>
        <w:t xml:space="preserve"> do Sul.</w:t>
      </w:r>
    </w:p>
    <w:p w14:paraId="7615AE36" w14:textId="77777777" w:rsidR="00BA25C8" w:rsidRDefault="00460CE3" w:rsidP="005F003D">
      <w:pPr>
        <w:spacing w:before="240" w:after="240"/>
        <w:jc w:val="both"/>
        <w:sectPr w:rsidR="00BA25C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Os </w:t>
      </w:r>
      <w:proofErr w:type="spellStart"/>
      <w:r>
        <w:t>ganhadores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convidados</w:t>
      </w:r>
      <w:proofErr w:type="spellEnd"/>
      <w:r>
        <w:t xml:space="preserve"> a </w:t>
      </w:r>
      <w:proofErr w:type="spellStart"/>
      <w:r>
        <w:t>comparecer</w:t>
      </w:r>
      <w:proofErr w:type="spellEnd"/>
      <w:r>
        <w:t xml:space="preserve"> </w:t>
      </w:r>
      <w:proofErr w:type="spellStart"/>
      <w:r>
        <w:t>pessoalmente</w:t>
      </w:r>
      <w:proofErr w:type="spellEnd"/>
      <w:r>
        <w:t xml:space="preserve"> à </w:t>
      </w:r>
      <w:proofErr w:type="spellStart"/>
      <w:r>
        <w:t>Cerimônia</w:t>
      </w:r>
      <w:proofErr w:type="spellEnd"/>
      <w:r>
        <w:t xml:space="preserve"> de </w:t>
      </w:r>
      <w:proofErr w:type="spellStart"/>
      <w:r>
        <w:t>Premiação</w:t>
      </w:r>
      <w:proofErr w:type="spellEnd"/>
      <w:r>
        <w:t xml:space="preserve"> e à </w:t>
      </w:r>
      <w:proofErr w:type="spellStart"/>
      <w:r>
        <w:t>abertura</w:t>
      </w:r>
      <w:proofErr w:type="spellEnd"/>
      <w:r>
        <w:t xml:space="preserve"> da </w:t>
      </w:r>
      <w:proofErr w:type="spellStart"/>
      <w:r>
        <w:t>exibição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terão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no Festival IMPAKT.</w:t>
      </w:r>
    </w:p>
    <w:p w14:paraId="7615AE37" w14:textId="77777777" w:rsidR="00BA25C8" w:rsidRDefault="00460CE3" w:rsidP="005F003D">
      <w:pPr>
        <w:pStyle w:val="Heading3"/>
        <w:numPr>
          <w:ilvl w:val="0"/>
          <w:numId w:val="1"/>
        </w:numPr>
        <w:spacing w:before="240" w:after="0"/>
        <w:jc w:val="both"/>
        <w:rPr>
          <w:b/>
        </w:rPr>
        <w:sectPr w:rsidR="00BA25C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1" w:name="_yx6njfctnlrz" w:colFirst="0" w:colLast="0"/>
      <w:bookmarkEnd w:id="1"/>
      <w:proofErr w:type="spellStart"/>
      <w:r>
        <w:rPr>
          <w:b/>
        </w:rPr>
        <w:t>Critérios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elegibilidade</w:t>
      </w:r>
      <w:proofErr w:type="spellEnd"/>
      <w:r>
        <w:rPr>
          <w:b/>
        </w:rPr>
        <w:br/>
      </w:r>
    </w:p>
    <w:p w14:paraId="7615AE38" w14:textId="77777777" w:rsidR="00BA25C8" w:rsidRDefault="00460CE3" w:rsidP="005F003D">
      <w:pPr>
        <w:numPr>
          <w:ilvl w:val="0"/>
          <w:numId w:val="10"/>
        </w:numPr>
        <w:jc w:val="both"/>
      </w:pPr>
      <w:r>
        <w:t xml:space="preserve">O S+T+ARTS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reconhece</w:t>
      </w:r>
      <w:proofErr w:type="spellEnd"/>
      <w:r>
        <w:t xml:space="preserve"> </w:t>
      </w:r>
      <w:proofErr w:type="spellStart"/>
      <w:r>
        <w:t>iniciativas</w:t>
      </w:r>
      <w:proofErr w:type="spellEnd"/>
      <w:r>
        <w:t xml:space="preserve"> </w:t>
      </w:r>
      <w:proofErr w:type="spellStart"/>
      <w:r>
        <w:t>artísticas</w:t>
      </w:r>
      <w:proofErr w:type="spellEnd"/>
      <w:r>
        <w:t xml:space="preserve"> e </w:t>
      </w:r>
      <w:proofErr w:type="spellStart"/>
      <w:r>
        <w:t>culturais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envolvem</w:t>
      </w:r>
      <w:proofErr w:type="spellEnd"/>
      <w:r>
        <w:t xml:space="preserve">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, </w:t>
      </w:r>
      <w:proofErr w:type="spellStart"/>
      <w:r>
        <w:t>tecnologias</w:t>
      </w:r>
      <w:proofErr w:type="spellEnd"/>
      <w:r>
        <w:t xml:space="preserve"> </w:t>
      </w:r>
      <w:proofErr w:type="spellStart"/>
      <w:r>
        <w:t>tradicionais</w:t>
      </w:r>
      <w:proofErr w:type="spellEnd"/>
      <w:r>
        <w:t xml:space="preserve"> e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esquecidos</w:t>
      </w:r>
      <w:proofErr w:type="spellEnd"/>
      <w:r>
        <w:t xml:space="preserve">, promovendo </w:t>
      </w:r>
      <w:proofErr w:type="spellStart"/>
      <w:r>
        <w:t>sustentabilidade</w:t>
      </w:r>
      <w:proofErr w:type="spellEnd"/>
      <w:r>
        <w:t xml:space="preserve">, </w:t>
      </w:r>
      <w:proofErr w:type="spellStart"/>
      <w:r>
        <w:t>inclusão</w:t>
      </w:r>
      <w:proofErr w:type="spellEnd"/>
      <w:r>
        <w:t xml:space="preserve"> e </w:t>
      </w:r>
      <w:proofErr w:type="spellStart"/>
      <w:r>
        <w:t>abordagens</w:t>
      </w:r>
      <w:proofErr w:type="spellEnd"/>
      <w:r>
        <w:t xml:space="preserve"> de </w:t>
      </w:r>
      <w:proofErr w:type="spellStart"/>
      <w:r>
        <w:t>inovação</w:t>
      </w:r>
      <w:proofErr w:type="spellEnd"/>
      <w:r>
        <w:t xml:space="preserve"> </w:t>
      </w:r>
      <w:proofErr w:type="spellStart"/>
      <w:r>
        <w:t>enraizadas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cultura.</w:t>
      </w:r>
    </w:p>
    <w:p w14:paraId="7615AE39" w14:textId="77777777" w:rsidR="00BA25C8" w:rsidRDefault="00460CE3" w:rsidP="005F003D">
      <w:pPr>
        <w:numPr>
          <w:ilvl w:val="0"/>
          <w:numId w:val="10"/>
        </w:numPr>
        <w:jc w:val="both"/>
      </w:pPr>
      <w:proofErr w:type="spellStart"/>
      <w:r>
        <w:t>São</w:t>
      </w:r>
      <w:proofErr w:type="spellEnd"/>
      <w:r>
        <w:t xml:space="preserve"> </w:t>
      </w:r>
      <w:proofErr w:type="spellStart"/>
      <w:r>
        <w:t>bem-vindas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da </w:t>
      </w:r>
      <w:proofErr w:type="spellStart"/>
      <w:r>
        <w:t>prática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destaquem</w:t>
      </w:r>
      <w:proofErr w:type="spellEnd"/>
      <w:r>
        <w:t xml:space="preserve"> o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, a </w:t>
      </w:r>
      <w:proofErr w:type="spellStart"/>
      <w:r>
        <w:t>sabedoria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, o Lo-TEK </w:t>
      </w:r>
      <w:proofErr w:type="gramStart"/>
      <w:r>
        <w:t>e o</w:t>
      </w:r>
      <w:proofErr w:type="gramEnd"/>
      <w:r>
        <w:t xml:space="preserve">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, 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proponham</w:t>
      </w:r>
      <w:proofErr w:type="spellEnd"/>
      <w:r>
        <w:t xml:space="preserve"> </w:t>
      </w:r>
      <w:proofErr w:type="spellStart"/>
      <w:r>
        <w:t>abordagens</w:t>
      </w:r>
      <w:proofErr w:type="spellEnd"/>
      <w:r>
        <w:t xml:space="preserve"> </w:t>
      </w:r>
      <w:proofErr w:type="spellStart"/>
      <w:r>
        <w:t>criativas</w:t>
      </w:r>
      <w:proofErr w:type="spellEnd"/>
      <w:r>
        <w:t xml:space="preserve">, </w:t>
      </w:r>
      <w:proofErr w:type="spellStart"/>
      <w:r>
        <w:t>comunitárias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ecologicamente </w:t>
      </w:r>
      <w:proofErr w:type="spellStart"/>
      <w:r>
        <w:t>fundamentadas</w:t>
      </w:r>
      <w:proofErr w:type="spellEnd"/>
      <w:r>
        <w:t xml:space="preserve"> em </w:t>
      </w:r>
      <w:proofErr w:type="spellStart"/>
      <w:r>
        <w:t>relação</w:t>
      </w:r>
      <w:proofErr w:type="spellEnd"/>
      <w:r>
        <w:t xml:space="preserve"> à tecnologia, </w:t>
      </w:r>
      <w:proofErr w:type="gramStart"/>
      <w:r>
        <w:t>à economia</w:t>
      </w:r>
      <w:proofErr w:type="gram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sociedade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inscrições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(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):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visuais</w:t>
      </w:r>
      <w:proofErr w:type="spellEnd"/>
      <w:r>
        <w:t xml:space="preserve">, </w:t>
      </w:r>
      <w:proofErr w:type="spellStart"/>
      <w:r>
        <w:t>instalações</w:t>
      </w:r>
      <w:proofErr w:type="spellEnd"/>
      <w:r>
        <w:t xml:space="preserve">, arte </w:t>
      </w:r>
      <w:proofErr w:type="spellStart"/>
      <w:r>
        <w:t>pública</w:t>
      </w:r>
      <w:proofErr w:type="spellEnd"/>
      <w:r>
        <w:t xml:space="preserve"> e site-</w:t>
      </w:r>
      <w:proofErr w:type="spellStart"/>
      <w:r>
        <w:t>specific</w:t>
      </w:r>
      <w:proofErr w:type="spellEnd"/>
      <w:r>
        <w:t xml:space="preserve">, </w:t>
      </w:r>
      <w:proofErr w:type="spellStart"/>
      <w:r>
        <w:t>projetos</w:t>
      </w:r>
      <w:proofErr w:type="spellEnd"/>
      <w:r>
        <w:t xml:space="preserve"> de arte </w:t>
      </w:r>
      <w:proofErr w:type="spellStart"/>
      <w:r>
        <w:t>comunitária</w:t>
      </w:r>
      <w:proofErr w:type="spellEnd"/>
      <w:r>
        <w:t xml:space="preserve">,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imersivas</w:t>
      </w:r>
      <w:proofErr w:type="spellEnd"/>
      <w:r>
        <w:t xml:space="preserve"> e </w:t>
      </w:r>
      <w:proofErr w:type="spellStart"/>
      <w:r>
        <w:t>interativas</w:t>
      </w:r>
      <w:proofErr w:type="spellEnd"/>
      <w:r>
        <w:t xml:space="preserve"> (VR, XR, AR), arte sonora e </w:t>
      </w:r>
      <w:proofErr w:type="spellStart"/>
      <w:r>
        <w:t>música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, </w:t>
      </w:r>
      <w:proofErr w:type="spellStart"/>
      <w:r>
        <w:t>filme</w:t>
      </w:r>
      <w:proofErr w:type="spellEnd"/>
      <w:r>
        <w:t xml:space="preserve"> e </w:t>
      </w:r>
      <w:proofErr w:type="spellStart"/>
      <w:r>
        <w:t>vídeo</w:t>
      </w:r>
      <w:proofErr w:type="spellEnd"/>
      <w:r>
        <w:t xml:space="preserve">, performance e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participativas</w:t>
      </w:r>
      <w:proofErr w:type="spellEnd"/>
      <w:r>
        <w:t xml:space="preserve">, </w:t>
      </w:r>
      <w:proofErr w:type="spellStart"/>
      <w:r>
        <w:t>projetos</w:t>
      </w:r>
      <w:proofErr w:type="spellEnd"/>
      <w:r>
        <w:t xml:space="preserve"> de fotografia, </w:t>
      </w:r>
      <w:proofErr w:type="spellStart"/>
      <w:r>
        <w:t>escultura</w:t>
      </w:r>
      <w:proofErr w:type="spellEnd"/>
      <w:r>
        <w:t xml:space="preserve"> 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, moda e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têxteis</w:t>
      </w:r>
      <w:proofErr w:type="spellEnd"/>
      <w:r>
        <w:t xml:space="preserve">, </w:t>
      </w:r>
      <w:proofErr w:type="spellStart"/>
      <w:r>
        <w:t>bioarte</w:t>
      </w:r>
      <w:proofErr w:type="spellEnd"/>
      <w:r>
        <w:t xml:space="preserve"> e </w:t>
      </w:r>
      <w:proofErr w:type="spellStart"/>
      <w:r>
        <w:t>experimentos</w:t>
      </w:r>
      <w:proofErr w:type="spellEnd"/>
      <w:r>
        <w:t xml:space="preserve"> </w:t>
      </w:r>
      <w:proofErr w:type="spellStart"/>
      <w:r>
        <w:t>ecológicos</w:t>
      </w:r>
      <w:proofErr w:type="spellEnd"/>
      <w:r>
        <w:t>/</w:t>
      </w:r>
      <w:proofErr w:type="spellStart"/>
      <w:r>
        <w:t>biotecnológicos</w:t>
      </w:r>
      <w:proofErr w:type="spellEnd"/>
      <w:r>
        <w:t xml:space="preserve">,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baseadas</w:t>
      </w:r>
      <w:proofErr w:type="spellEnd"/>
      <w:r>
        <w:t xml:space="preserve"> em </w:t>
      </w:r>
      <w:proofErr w:type="spellStart"/>
      <w:r>
        <w:t>aprendizado</w:t>
      </w:r>
      <w:proofErr w:type="spellEnd"/>
      <w:r>
        <w:t xml:space="preserve"> de </w:t>
      </w:r>
      <w:proofErr w:type="spellStart"/>
      <w:r>
        <w:t>máquina</w:t>
      </w:r>
      <w:proofErr w:type="spellEnd"/>
      <w:r>
        <w:t xml:space="preserve"> e </w:t>
      </w:r>
      <w:proofErr w:type="spellStart"/>
      <w:r>
        <w:t>dados</w:t>
      </w:r>
      <w:proofErr w:type="spellEnd"/>
      <w:r>
        <w:t xml:space="preserve">, </w:t>
      </w:r>
      <w:proofErr w:type="spellStart"/>
      <w:r>
        <w:t>robótica</w:t>
      </w:r>
      <w:proofErr w:type="spellEnd"/>
      <w:r>
        <w:t xml:space="preserve"> e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cinéticos</w:t>
      </w:r>
      <w:proofErr w:type="spellEnd"/>
      <w:r>
        <w:t xml:space="preserve">, </w:t>
      </w:r>
      <w:proofErr w:type="spellStart"/>
      <w:r>
        <w:t>projetos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</w:t>
      </w:r>
      <w:proofErr w:type="spellStart"/>
      <w:r>
        <w:t>cidadã</w:t>
      </w:r>
      <w:proofErr w:type="spellEnd"/>
      <w:r>
        <w:t xml:space="preserve"> e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conduzida</w:t>
      </w:r>
      <w:proofErr w:type="spellEnd"/>
      <w:r>
        <w:t xml:space="preserve"> por </w:t>
      </w:r>
      <w:proofErr w:type="spellStart"/>
      <w:r>
        <w:t>comunidades</w:t>
      </w:r>
      <w:proofErr w:type="spellEnd"/>
      <w:r>
        <w:t xml:space="preserve">, </w:t>
      </w:r>
      <w:proofErr w:type="spellStart"/>
      <w:r>
        <w:t>oficinas</w:t>
      </w:r>
      <w:proofErr w:type="spellEnd"/>
      <w:r>
        <w:t xml:space="preserve"> e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pedagógicos</w:t>
      </w:r>
      <w:proofErr w:type="spellEnd"/>
      <w:r>
        <w:t>.</w:t>
      </w:r>
    </w:p>
    <w:p w14:paraId="7615AE3A" w14:textId="77777777" w:rsidR="00BA25C8" w:rsidRDefault="00460CE3" w:rsidP="005F003D">
      <w:pPr>
        <w:numPr>
          <w:ilvl w:val="0"/>
          <w:numId w:val="10"/>
        </w:numPr>
        <w:jc w:val="both"/>
      </w:pPr>
      <w:proofErr w:type="spellStart"/>
      <w:r>
        <w:t>Podem</w:t>
      </w:r>
      <w:proofErr w:type="spellEnd"/>
      <w:r>
        <w:t xml:space="preserve"> se </w:t>
      </w:r>
      <w:proofErr w:type="spellStart"/>
      <w:r>
        <w:t>inscrever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nacionais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>:</w:t>
      </w:r>
    </w:p>
    <w:p w14:paraId="7615AE3B" w14:textId="77777777" w:rsidR="00BA25C8" w:rsidRDefault="00460CE3" w:rsidP="005F003D">
      <w:pPr>
        <w:numPr>
          <w:ilvl w:val="0"/>
          <w:numId w:val="10"/>
        </w:numPr>
        <w:jc w:val="both"/>
      </w:pPr>
      <w:r>
        <w:t xml:space="preserve">Argentina, </w:t>
      </w:r>
      <w:proofErr w:type="spellStart"/>
      <w:r>
        <w:t>Bolívia</w:t>
      </w:r>
      <w:proofErr w:type="spellEnd"/>
      <w:r>
        <w:t xml:space="preserve">, </w:t>
      </w:r>
      <w:proofErr w:type="spellStart"/>
      <w:r>
        <w:t>Brasil</w:t>
      </w:r>
      <w:proofErr w:type="spellEnd"/>
      <w:r>
        <w:t xml:space="preserve">, Chile, </w:t>
      </w:r>
      <w:proofErr w:type="spellStart"/>
      <w:r>
        <w:t>Colômbia</w:t>
      </w:r>
      <w:proofErr w:type="spellEnd"/>
      <w:r>
        <w:t xml:space="preserve">, Equador, Guiana, </w:t>
      </w:r>
      <w:proofErr w:type="spellStart"/>
      <w:r>
        <w:t>Paraguai</w:t>
      </w:r>
      <w:proofErr w:type="spellEnd"/>
      <w:r>
        <w:t xml:space="preserve">, Peru, Suriname, e </w:t>
      </w:r>
      <w:proofErr w:type="spellStart"/>
      <w:r>
        <w:t>Uruguai</w:t>
      </w:r>
      <w:proofErr w:type="spellEnd"/>
      <w:r>
        <w:t>.</w:t>
      </w:r>
    </w:p>
    <w:p w14:paraId="7615AE3C" w14:textId="77777777" w:rsidR="00BA25C8" w:rsidRDefault="00460CE3" w:rsidP="005F003D">
      <w:pPr>
        <w:numPr>
          <w:ilvl w:val="0"/>
          <w:numId w:val="10"/>
        </w:numPr>
        <w:jc w:val="both"/>
      </w:pPr>
      <w:proofErr w:type="spellStart"/>
      <w:r>
        <w:t>Coletivos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 </w:t>
      </w:r>
      <w:proofErr w:type="spellStart"/>
      <w:r>
        <w:t>inscrever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pelo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residente permanente de </w:t>
      </w:r>
      <w:proofErr w:type="spellStart"/>
      <w:r>
        <w:t>um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elegíveis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essa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a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inscrição</w:t>
      </w:r>
      <w:proofErr w:type="spellEnd"/>
      <w:r>
        <w:t>.</w:t>
      </w:r>
    </w:p>
    <w:p w14:paraId="7615AE3D" w14:textId="77777777" w:rsidR="00BA25C8" w:rsidRDefault="00460CE3" w:rsidP="005F003D">
      <w:pPr>
        <w:numPr>
          <w:ilvl w:val="0"/>
          <w:numId w:val="10"/>
        </w:numPr>
        <w:jc w:val="both"/>
      </w:pPr>
      <w:r>
        <w:t xml:space="preserve">Cada </w:t>
      </w:r>
      <w:proofErr w:type="spellStart"/>
      <w:r>
        <w:t>inscrição</w:t>
      </w:r>
      <w:proofErr w:type="spellEnd"/>
      <w:r>
        <w:t xml:space="preserve"> deve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concluído</w:t>
      </w:r>
      <w:proofErr w:type="spellEnd"/>
      <w:r>
        <w:t xml:space="preserve"> e </w:t>
      </w:r>
      <w:proofErr w:type="spellStart"/>
      <w:r>
        <w:t>desenvolvido</w:t>
      </w:r>
      <w:proofErr w:type="spellEnd"/>
      <w:r>
        <w:t xml:space="preserve">, </w:t>
      </w:r>
      <w:proofErr w:type="spellStart"/>
      <w:r>
        <w:t>permitindo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júri</w:t>
      </w:r>
      <w:proofErr w:type="spellEnd"/>
      <w:r>
        <w:t xml:space="preserve"> </w:t>
      </w:r>
      <w:proofErr w:type="spellStart"/>
      <w:r>
        <w:t>avalie</w:t>
      </w:r>
      <w:proofErr w:type="spellEnd"/>
      <w:r>
        <w:t xml:space="preserve"> sua </w:t>
      </w:r>
      <w:proofErr w:type="spellStart"/>
      <w:r>
        <w:t>qualidade</w:t>
      </w:r>
      <w:proofErr w:type="spellEnd"/>
      <w:r>
        <w:t xml:space="preserve"> e </w:t>
      </w:r>
      <w:proofErr w:type="spellStart"/>
      <w:r>
        <w:t>implementação</w:t>
      </w:r>
      <w:proofErr w:type="spellEnd"/>
      <w:r>
        <w:t xml:space="preserve">. </w:t>
      </w:r>
      <w:proofErr w:type="spellStart"/>
      <w:r>
        <w:t>Propostas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conceitos</w:t>
      </w:r>
      <w:proofErr w:type="spellEnd"/>
      <w:r>
        <w:t xml:space="preserve"> em </w:t>
      </w:r>
      <w:proofErr w:type="spellStart"/>
      <w:r>
        <w:t>estágio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aceitos</w:t>
      </w:r>
      <w:proofErr w:type="spellEnd"/>
      <w:r>
        <w:t>.</w:t>
      </w:r>
    </w:p>
    <w:p w14:paraId="7615AE3E" w14:textId="77777777" w:rsidR="00BA25C8" w:rsidRDefault="00460CE3" w:rsidP="005F003D">
      <w:pPr>
        <w:numPr>
          <w:ilvl w:val="0"/>
          <w:numId w:val="10"/>
        </w:numPr>
        <w:jc w:val="both"/>
      </w:pPr>
      <w:r>
        <w:t xml:space="preserve">Os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ter no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se </w:t>
      </w:r>
      <w:proofErr w:type="spellStart"/>
      <w:r>
        <w:t>forem</w:t>
      </w:r>
      <w:proofErr w:type="spellEnd"/>
      <w:r>
        <w:t xml:space="preserve"> mais </w:t>
      </w:r>
      <w:proofErr w:type="spellStart"/>
      <w:r>
        <w:t>antigos</w:t>
      </w:r>
      <w:proofErr w:type="spellEnd"/>
      <w:r>
        <w:t xml:space="preserve">, </w:t>
      </w:r>
      <w:proofErr w:type="spellStart"/>
      <w:r>
        <w:t>demonstrar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atualização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significativo nos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anos</w:t>
      </w:r>
      <w:proofErr w:type="spellEnd"/>
      <w:r>
        <w:t>.</w:t>
      </w:r>
    </w:p>
    <w:p w14:paraId="7615AE3F" w14:textId="77777777" w:rsidR="00BA25C8" w:rsidRDefault="00460CE3" w:rsidP="005F003D">
      <w:pPr>
        <w:numPr>
          <w:ilvl w:val="0"/>
          <w:numId w:val="10"/>
        </w:numPr>
        <w:spacing w:after="240"/>
        <w:jc w:val="both"/>
      </w:pPr>
      <w:proofErr w:type="spellStart"/>
      <w:r>
        <w:t>Iniciativas</w:t>
      </w:r>
      <w:proofErr w:type="spellEnd"/>
      <w:r>
        <w:t xml:space="preserve"> </w:t>
      </w:r>
      <w:proofErr w:type="spellStart"/>
      <w:r>
        <w:t>compostas</w:t>
      </w:r>
      <w:proofErr w:type="spellEnd"/>
      <w:r>
        <w:t xml:space="preserve"> por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sujeitas</w:t>
      </w:r>
      <w:proofErr w:type="spellEnd"/>
      <w:r>
        <w:t xml:space="preserve"> a </w:t>
      </w:r>
      <w:proofErr w:type="spellStart"/>
      <w:r>
        <w:t>sanções</w:t>
      </w:r>
      <w:proofErr w:type="spellEnd"/>
      <w:r>
        <w:t xml:space="preserve"> da UE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beneficiem</w:t>
      </w:r>
      <w:proofErr w:type="spellEnd"/>
      <w:r>
        <w:t xml:space="preserve">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elegíveis</w:t>
      </w:r>
      <w:proofErr w:type="spellEnd"/>
      <w:r>
        <w:t xml:space="preserve"> para participar. * </w:t>
      </w:r>
      <w:r>
        <w:br/>
      </w:r>
      <w:r>
        <w:rPr>
          <w:sz w:val="14"/>
          <w:szCs w:val="14"/>
        </w:rPr>
        <w:t xml:space="preserve">* Isso </w:t>
      </w:r>
      <w:proofErr w:type="spellStart"/>
      <w:r>
        <w:rPr>
          <w:sz w:val="14"/>
          <w:szCs w:val="14"/>
        </w:rPr>
        <w:t>inclui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entidades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sujeitas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medidas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restritivas</w:t>
      </w:r>
      <w:proofErr w:type="spellEnd"/>
      <w:r>
        <w:rPr>
          <w:sz w:val="14"/>
          <w:szCs w:val="14"/>
        </w:rPr>
        <w:t xml:space="preserve"> da </w:t>
      </w:r>
      <w:proofErr w:type="spellStart"/>
      <w:r>
        <w:rPr>
          <w:sz w:val="14"/>
          <w:szCs w:val="14"/>
        </w:rPr>
        <w:t>União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Europeia</w:t>
      </w:r>
      <w:proofErr w:type="spellEnd"/>
      <w:r>
        <w:rPr>
          <w:sz w:val="14"/>
          <w:szCs w:val="14"/>
        </w:rPr>
        <w:t xml:space="preserve">, nos termos do </w:t>
      </w:r>
      <w:proofErr w:type="spellStart"/>
      <w:r>
        <w:rPr>
          <w:sz w:val="14"/>
          <w:szCs w:val="14"/>
        </w:rPr>
        <w:t>Artigo</w:t>
      </w:r>
      <w:proofErr w:type="spellEnd"/>
      <w:r>
        <w:rPr>
          <w:sz w:val="14"/>
          <w:szCs w:val="14"/>
        </w:rPr>
        <w:t xml:space="preserve"> 29 do </w:t>
      </w:r>
      <w:proofErr w:type="spellStart"/>
      <w:r>
        <w:rPr>
          <w:sz w:val="14"/>
          <w:szCs w:val="14"/>
        </w:rPr>
        <w:t>Tratado</w:t>
      </w:r>
      <w:proofErr w:type="spellEnd"/>
      <w:r>
        <w:rPr>
          <w:sz w:val="14"/>
          <w:szCs w:val="14"/>
        </w:rPr>
        <w:t xml:space="preserve"> da </w:t>
      </w:r>
      <w:proofErr w:type="spellStart"/>
      <w:r>
        <w:rPr>
          <w:sz w:val="14"/>
          <w:szCs w:val="14"/>
        </w:rPr>
        <w:t>União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Europeia</w:t>
      </w:r>
      <w:proofErr w:type="spellEnd"/>
      <w:r>
        <w:rPr>
          <w:sz w:val="14"/>
          <w:szCs w:val="14"/>
        </w:rPr>
        <w:t xml:space="preserve"> (TUE) e do </w:t>
      </w:r>
      <w:proofErr w:type="spellStart"/>
      <w:r>
        <w:rPr>
          <w:sz w:val="14"/>
          <w:szCs w:val="14"/>
        </w:rPr>
        <w:t>Artigo</w:t>
      </w:r>
      <w:proofErr w:type="spellEnd"/>
      <w:r>
        <w:rPr>
          <w:sz w:val="14"/>
          <w:szCs w:val="14"/>
        </w:rPr>
        <w:t xml:space="preserve"> 215 do </w:t>
      </w:r>
      <w:proofErr w:type="spellStart"/>
      <w:r>
        <w:rPr>
          <w:sz w:val="14"/>
          <w:szCs w:val="14"/>
        </w:rPr>
        <w:t>Tratado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sobre</w:t>
      </w:r>
      <w:proofErr w:type="spellEnd"/>
      <w:r>
        <w:rPr>
          <w:sz w:val="14"/>
          <w:szCs w:val="14"/>
        </w:rPr>
        <w:t xml:space="preserve"> o </w:t>
      </w:r>
      <w:proofErr w:type="spellStart"/>
      <w:r>
        <w:rPr>
          <w:sz w:val="14"/>
          <w:szCs w:val="14"/>
        </w:rPr>
        <w:t>Funcionamento</w:t>
      </w:r>
      <w:proofErr w:type="spellEnd"/>
      <w:r>
        <w:rPr>
          <w:sz w:val="14"/>
          <w:szCs w:val="14"/>
        </w:rPr>
        <w:t xml:space="preserve"> da </w:t>
      </w:r>
      <w:proofErr w:type="spellStart"/>
      <w:r>
        <w:rPr>
          <w:sz w:val="14"/>
          <w:szCs w:val="14"/>
        </w:rPr>
        <w:t>União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Europeia</w:t>
      </w:r>
      <w:proofErr w:type="spellEnd"/>
      <w:r>
        <w:rPr>
          <w:sz w:val="14"/>
          <w:szCs w:val="14"/>
        </w:rPr>
        <w:t xml:space="preserve"> (TFUE), </w:t>
      </w:r>
      <w:proofErr w:type="spellStart"/>
      <w:r>
        <w:rPr>
          <w:sz w:val="14"/>
          <w:szCs w:val="14"/>
        </w:rPr>
        <w:t>bem</w:t>
      </w:r>
      <w:proofErr w:type="spellEnd"/>
      <w:r>
        <w:rPr>
          <w:sz w:val="14"/>
          <w:szCs w:val="14"/>
        </w:rPr>
        <w:t xml:space="preserve"> como </w:t>
      </w:r>
      <w:proofErr w:type="spellStart"/>
      <w:r>
        <w:rPr>
          <w:sz w:val="14"/>
          <w:szCs w:val="14"/>
        </w:rPr>
        <w:t>entidades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abrangidas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pelas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Diretrizes</w:t>
      </w:r>
      <w:proofErr w:type="spellEnd"/>
      <w:r>
        <w:rPr>
          <w:sz w:val="14"/>
          <w:szCs w:val="14"/>
        </w:rPr>
        <w:t xml:space="preserve"> da </w:t>
      </w:r>
      <w:proofErr w:type="spellStart"/>
      <w:r>
        <w:rPr>
          <w:sz w:val="14"/>
          <w:szCs w:val="14"/>
        </w:rPr>
        <w:t>Comissão</w:t>
      </w:r>
      <w:proofErr w:type="spellEnd"/>
      <w:r>
        <w:rPr>
          <w:sz w:val="14"/>
          <w:szCs w:val="14"/>
        </w:rPr>
        <w:t xml:space="preserve"> nº 2013/C 205/059.</w:t>
      </w:r>
    </w:p>
    <w:p w14:paraId="7615AE40" w14:textId="77777777" w:rsidR="00BA25C8" w:rsidRDefault="00BA25C8" w:rsidP="005F003D">
      <w:pPr>
        <w:spacing w:before="240" w:after="240"/>
        <w:ind w:left="720"/>
        <w:jc w:val="both"/>
        <w:rPr>
          <w:sz w:val="14"/>
          <w:szCs w:val="14"/>
        </w:rPr>
      </w:pPr>
    </w:p>
    <w:p w14:paraId="7615AE41" w14:textId="77777777" w:rsidR="00BA25C8" w:rsidRDefault="00460CE3" w:rsidP="005F003D">
      <w:pPr>
        <w:pStyle w:val="Heading3"/>
        <w:numPr>
          <w:ilvl w:val="0"/>
          <w:numId w:val="4"/>
        </w:numPr>
        <w:spacing w:before="240" w:after="240"/>
        <w:jc w:val="both"/>
        <w:rPr>
          <w:b/>
        </w:rPr>
        <w:sectPr w:rsidR="00BA25C8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2" w:name="_qq7dnpkm5p5" w:colFirst="0" w:colLast="0"/>
      <w:bookmarkEnd w:id="2"/>
      <w:proofErr w:type="spellStart"/>
      <w:r>
        <w:rPr>
          <w:b/>
        </w:rPr>
        <w:t>Materiais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obrigatórios</w:t>
      </w:r>
      <w:proofErr w:type="spellEnd"/>
      <w:r>
        <w:rPr>
          <w:b/>
        </w:rPr>
        <w:t xml:space="preserve"> para a </w:t>
      </w:r>
      <w:proofErr w:type="spellStart"/>
      <w:r>
        <w:rPr>
          <w:b/>
        </w:rPr>
        <w:t>inscrição</w:t>
      </w:r>
      <w:proofErr w:type="spellEnd"/>
    </w:p>
    <w:p w14:paraId="7615AE42" w14:textId="77777777" w:rsidR="00BA25C8" w:rsidRDefault="00460CE3" w:rsidP="005F003D">
      <w:pPr>
        <w:spacing w:before="240" w:after="240"/>
        <w:jc w:val="both"/>
      </w:pPr>
      <w:r>
        <w:t xml:space="preserve">Os </w:t>
      </w:r>
      <w:proofErr w:type="spellStart"/>
      <w:r>
        <w:t>candidatos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plataforma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 xml:space="preserve"> online [</w:t>
      </w:r>
      <w:commentRangeStart w:id="3"/>
      <w:r>
        <w:t xml:space="preserve">link </w:t>
      </w:r>
      <w:proofErr w:type="spellStart"/>
      <w:r>
        <w:t>aqui</w:t>
      </w:r>
      <w:commentRangeEnd w:id="3"/>
      <w:proofErr w:type="spellEnd"/>
      <w:r>
        <w:commentReference w:id="3"/>
      </w:r>
      <w:r>
        <w:t>].</w:t>
      </w:r>
    </w:p>
    <w:p w14:paraId="7615AE43" w14:textId="77777777" w:rsidR="00BA25C8" w:rsidRDefault="00460CE3" w:rsidP="005F003D">
      <w:pPr>
        <w:numPr>
          <w:ilvl w:val="0"/>
          <w:numId w:val="9"/>
        </w:numPr>
        <w:spacing w:before="240"/>
        <w:jc w:val="both"/>
      </w:pPr>
      <w:proofErr w:type="spellStart"/>
      <w:r>
        <w:t>Material</w:t>
      </w:r>
      <w:proofErr w:type="spellEnd"/>
      <w:r>
        <w:t xml:space="preserve"> </w:t>
      </w:r>
      <w:proofErr w:type="spellStart"/>
      <w:r>
        <w:t>audiovisual</w:t>
      </w:r>
      <w:proofErr w:type="spellEnd"/>
      <w:r>
        <w:t>:</w:t>
      </w:r>
    </w:p>
    <w:p w14:paraId="7615AE44" w14:textId="77777777" w:rsidR="00BA25C8" w:rsidRDefault="00460CE3" w:rsidP="005F003D">
      <w:pPr>
        <w:numPr>
          <w:ilvl w:val="0"/>
          <w:numId w:val="2"/>
        </w:numPr>
        <w:jc w:val="both"/>
      </w:pPr>
      <w:proofErr w:type="spellStart"/>
      <w:r>
        <w:t>Até</w:t>
      </w:r>
      <w:proofErr w:type="spellEnd"/>
      <w:r>
        <w:t xml:space="preserve"> 10 </w:t>
      </w:r>
      <w:proofErr w:type="spellStart"/>
      <w:r>
        <w:t>imagens</w:t>
      </w:r>
      <w:proofErr w:type="spellEnd"/>
      <w:r>
        <w:t xml:space="preserve"> em alta </w:t>
      </w:r>
      <w:proofErr w:type="spellStart"/>
      <w:r>
        <w:t>resolução</w:t>
      </w:r>
      <w:proofErr w:type="spellEnd"/>
      <w:r>
        <w:t xml:space="preserve"> (.jpg, .png, </w:t>
      </w:r>
      <w:proofErr w:type="spellStart"/>
      <w:r>
        <w:t>ou</w:t>
      </w:r>
      <w:proofErr w:type="spellEnd"/>
      <w:r>
        <w:t xml:space="preserve"> .</w:t>
      </w:r>
      <w:proofErr w:type="spellStart"/>
      <w:r>
        <w:t>tiff</w:t>
      </w:r>
      <w:proofErr w:type="spellEnd"/>
      <w:r>
        <w:t xml:space="preserve">; no </w:t>
      </w:r>
      <w:proofErr w:type="spellStart"/>
      <w:r>
        <w:t>máximo</w:t>
      </w:r>
      <w:proofErr w:type="spellEnd"/>
      <w:r>
        <w:t xml:space="preserve"> 5 MB por </w:t>
      </w:r>
      <w:proofErr w:type="spellStart"/>
      <w:r>
        <w:t>arquivo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documentem</w:t>
      </w:r>
      <w:proofErr w:type="spellEnd"/>
      <w:r>
        <w:t xml:space="preserve"> o </w:t>
      </w:r>
      <w:proofErr w:type="spellStart"/>
      <w:r>
        <w:t>projeto</w:t>
      </w:r>
      <w:proofErr w:type="spellEnd"/>
      <w:r>
        <w:t xml:space="preserve">, </w:t>
      </w:r>
      <w:proofErr w:type="spellStart"/>
      <w:r>
        <w:t>protótipos</w:t>
      </w:r>
      <w:proofErr w:type="spellEnd"/>
      <w:r>
        <w:t xml:space="preserve">,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>.</w:t>
      </w:r>
    </w:p>
    <w:p w14:paraId="7615AE45" w14:textId="77777777" w:rsidR="00BA25C8" w:rsidRDefault="00460CE3" w:rsidP="005F003D">
      <w:pPr>
        <w:numPr>
          <w:ilvl w:val="0"/>
          <w:numId w:val="2"/>
        </w:numPr>
        <w:jc w:val="both"/>
      </w:pPr>
      <w:r>
        <w:t xml:space="preserve">Se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vídeo</w:t>
      </w:r>
      <w:proofErr w:type="spellEnd"/>
      <w:r>
        <w:t xml:space="preserve">, </w:t>
      </w:r>
      <w:proofErr w:type="spellStart"/>
      <w:r>
        <w:t>inclua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vídeo</w:t>
      </w:r>
      <w:proofErr w:type="spellEnd"/>
      <w:r>
        <w:t xml:space="preserve"> </w:t>
      </w:r>
      <w:proofErr w:type="spellStart"/>
      <w:r>
        <w:t>curto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trailer de 3 a 5 </w:t>
      </w:r>
      <w:proofErr w:type="spellStart"/>
      <w:r>
        <w:t>minutos</w:t>
      </w:r>
      <w:proofErr w:type="spellEnd"/>
      <w:r>
        <w:t xml:space="preserve"> (.mp4 </w:t>
      </w:r>
      <w:proofErr w:type="spellStart"/>
      <w:r>
        <w:t>ou</w:t>
      </w:r>
      <w:proofErr w:type="spellEnd"/>
      <w:r>
        <w:t xml:space="preserve"> .</w:t>
      </w:r>
      <w:proofErr w:type="spellStart"/>
      <w:r>
        <w:t>mov</w:t>
      </w:r>
      <w:proofErr w:type="spellEnd"/>
      <w:r>
        <w:t xml:space="preserve">, </w:t>
      </w:r>
      <w:proofErr w:type="spellStart"/>
      <w:r>
        <w:t>máximo</w:t>
      </w:r>
      <w:proofErr w:type="spellEnd"/>
      <w:r>
        <w:t xml:space="preserve"> de 500 MB).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adicionar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vídeo</w:t>
      </w:r>
      <w:proofErr w:type="spellEnd"/>
      <w:r>
        <w:t xml:space="preserve"> mais longo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versão</w:t>
      </w:r>
      <w:proofErr w:type="spellEnd"/>
      <w:r>
        <w:t xml:space="preserve"> completa do </w:t>
      </w:r>
      <w:proofErr w:type="spellStart"/>
      <w:r>
        <w:t>filme</w:t>
      </w:r>
      <w:proofErr w:type="spellEnd"/>
      <w:r>
        <w:t>/</w:t>
      </w:r>
      <w:proofErr w:type="spellStart"/>
      <w:r>
        <w:t>vídeo</w:t>
      </w:r>
      <w:proofErr w:type="spellEnd"/>
      <w:r>
        <w:t xml:space="preserve">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trailer (</w:t>
      </w:r>
      <w:proofErr w:type="spellStart"/>
      <w:r>
        <w:t>hospedado</w:t>
      </w:r>
      <w:proofErr w:type="spellEnd"/>
      <w:r>
        <w:t xml:space="preserve"> em YouTube, Vimeo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). Se o </w:t>
      </w:r>
      <w:proofErr w:type="spellStart"/>
      <w:r>
        <w:t>vídeo</w:t>
      </w:r>
      <w:proofErr w:type="spellEnd"/>
      <w:r>
        <w:t xml:space="preserve"> completo for </w:t>
      </w:r>
      <w:proofErr w:type="spellStart"/>
      <w:r>
        <w:t>privado</w:t>
      </w:r>
      <w:proofErr w:type="spellEnd"/>
      <w:r>
        <w:t xml:space="preserve">, </w:t>
      </w:r>
      <w:proofErr w:type="spellStart"/>
      <w:r>
        <w:t>inclua</w:t>
      </w:r>
      <w:proofErr w:type="spellEnd"/>
      <w:r>
        <w:t xml:space="preserve"> a </w:t>
      </w:r>
      <w:proofErr w:type="spellStart"/>
      <w:r>
        <w:t>senha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>.</w:t>
      </w:r>
    </w:p>
    <w:p w14:paraId="7615AE46" w14:textId="77777777" w:rsidR="00BA25C8" w:rsidRDefault="00460CE3" w:rsidP="005F003D">
      <w:pPr>
        <w:numPr>
          <w:ilvl w:val="0"/>
          <w:numId w:val="2"/>
        </w:numPr>
        <w:jc w:val="both"/>
      </w:pPr>
      <w:proofErr w:type="spellStart"/>
      <w:r>
        <w:t>Podem</w:t>
      </w:r>
      <w:proofErr w:type="spellEnd"/>
      <w:r>
        <w:t xml:space="preserve"> ser </w:t>
      </w:r>
      <w:proofErr w:type="spellStart"/>
      <w:r>
        <w:t>incluídos</w:t>
      </w:r>
      <w:proofErr w:type="spellEnd"/>
      <w:r>
        <w:t xml:space="preserve"> </w:t>
      </w:r>
      <w:proofErr w:type="spellStart"/>
      <w:r>
        <w:t>arquivos</w:t>
      </w:r>
      <w:proofErr w:type="spellEnd"/>
      <w:r>
        <w:t xml:space="preserve"> de </w:t>
      </w:r>
      <w:proofErr w:type="spellStart"/>
      <w:r>
        <w:t>áudio</w:t>
      </w:r>
      <w:proofErr w:type="spellEnd"/>
      <w:r>
        <w:t xml:space="preserve"> (.wav, .mp3, .mp4, .m4a; </w:t>
      </w:r>
      <w:proofErr w:type="spellStart"/>
      <w:r>
        <w:t>máximo</w:t>
      </w:r>
      <w:proofErr w:type="spellEnd"/>
      <w:r>
        <w:t xml:space="preserve"> de 50 MB).</w:t>
      </w:r>
    </w:p>
    <w:p w14:paraId="7615AE47" w14:textId="77777777" w:rsidR="00BA25C8" w:rsidRDefault="00460CE3" w:rsidP="005F003D">
      <w:pPr>
        <w:numPr>
          <w:ilvl w:val="0"/>
          <w:numId w:val="2"/>
        </w:numPr>
        <w:jc w:val="both"/>
      </w:pPr>
      <w:proofErr w:type="spellStart"/>
      <w:r>
        <w:t>Também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enviados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alternativos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(</w:t>
      </w:r>
      <w:proofErr w:type="spellStart"/>
      <w:r>
        <w:t>imagens</w:t>
      </w:r>
      <w:proofErr w:type="spellEnd"/>
      <w:r>
        <w:t xml:space="preserve">,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desenhos</w:t>
      </w:r>
      <w:proofErr w:type="spellEnd"/>
      <w:r>
        <w:t xml:space="preserve">) nos </w:t>
      </w:r>
      <w:proofErr w:type="spellStart"/>
      <w:r>
        <w:t>formatos</w:t>
      </w:r>
      <w:proofErr w:type="spellEnd"/>
      <w:r>
        <w:t xml:space="preserve"> .jpg, .png, </w:t>
      </w:r>
      <w:proofErr w:type="spellStart"/>
      <w:r>
        <w:t>ou</w:t>
      </w:r>
      <w:proofErr w:type="spellEnd"/>
      <w:r>
        <w:t xml:space="preserve"> .pdf.</w:t>
      </w:r>
    </w:p>
    <w:p w14:paraId="7615AE48" w14:textId="77777777" w:rsidR="00BA25C8" w:rsidRDefault="00460CE3" w:rsidP="005F003D">
      <w:pPr>
        <w:numPr>
          <w:ilvl w:val="0"/>
          <w:numId w:val="12"/>
        </w:numPr>
        <w:jc w:val="both"/>
      </w:pPr>
      <w:r>
        <w:t xml:space="preserve">Dossier </w:t>
      </w:r>
      <w:proofErr w:type="spellStart"/>
      <w:r>
        <w:t>escrito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>:</w:t>
      </w:r>
    </w:p>
    <w:p w14:paraId="7615AE49" w14:textId="77777777" w:rsidR="00BA25C8" w:rsidRDefault="00460CE3" w:rsidP="005F003D">
      <w:pPr>
        <w:numPr>
          <w:ilvl w:val="0"/>
          <w:numId w:val="6"/>
        </w:numPr>
        <w:jc w:val="both"/>
      </w:pPr>
      <w:proofErr w:type="spellStart"/>
      <w:r>
        <w:t>Resumo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 (no </w:t>
      </w:r>
      <w:proofErr w:type="spellStart"/>
      <w:r>
        <w:t>máximo</w:t>
      </w:r>
      <w:proofErr w:type="spellEnd"/>
      <w:r>
        <w:t xml:space="preserve"> 500 </w:t>
      </w:r>
      <w:proofErr w:type="spellStart"/>
      <w:r>
        <w:t>palavras</w:t>
      </w:r>
      <w:proofErr w:type="spellEnd"/>
      <w:r>
        <w:t xml:space="preserve">): o </w:t>
      </w:r>
      <w:proofErr w:type="spellStart"/>
      <w:r>
        <w:t>júri</w:t>
      </w:r>
      <w:proofErr w:type="spellEnd"/>
      <w:r>
        <w:t xml:space="preserve"> </w:t>
      </w:r>
      <w:proofErr w:type="spellStart"/>
      <w:r>
        <w:t>analisará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este </w:t>
      </w:r>
      <w:proofErr w:type="spellStart"/>
      <w:r>
        <w:t>resumo</w:t>
      </w:r>
      <w:proofErr w:type="spellEnd"/>
      <w:r>
        <w:t xml:space="preserve">. O texto deve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qualidades</w:t>
      </w:r>
      <w:proofErr w:type="spellEnd"/>
      <w:r>
        <w:t xml:space="preserve"> </w:t>
      </w:r>
      <w:proofErr w:type="spellStart"/>
      <w:r>
        <w:t>distintivas</w:t>
      </w:r>
      <w:proofErr w:type="spellEnd"/>
      <w:r>
        <w:t xml:space="preserve"> do </w:t>
      </w:r>
      <w:proofErr w:type="spellStart"/>
      <w:r>
        <w:t>conceito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e </w:t>
      </w:r>
      <w:proofErr w:type="spellStart"/>
      <w:r>
        <w:t>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diferenciam</w:t>
      </w:r>
      <w:proofErr w:type="spellEnd"/>
      <w:r>
        <w:t xml:space="preserve"> de </w:t>
      </w:r>
      <w:proofErr w:type="spellStart"/>
      <w:r>
        <w:t>outros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abordagem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(</w:t>
      </w:r>
      <w:proofErr w:type="spellStart"/>
      <w:r>
        <w:t>pessoal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coletiva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caracteriza</w:t>
      </w:r>
      <w:proofErr w:type="spellEnd"/>
      <w:r>
        <w:t xml:space="preserve">.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como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se </w:t>
      </w:r>
      <w:proofErr w:type="spellStart"/>
      <w:r>
        <w:t>relaciona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-TEK,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/ Lo‑TEK e/</w:t>
      </w:r>
      <w:proofErr w:type="spellStart"/>
      <w:r>
        <w:t>ou</w:t>
      </w:r>
      <w:proofErr w:type="spellEnd"/>
      <w:r>
        <w:t xml:space="preserve"> como incorpora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e </w:t>
      </w:r>
      <w:proofErr w:type="spellStart"/>
      <w:r>
        <w:t>ancestrais</w:t>
      </w:r>
      <w:proofErr w:type="spellEnd"/>
      <w:r>
        <w:t xml:space="preserve">, </w:t>
      </w:r>
      <w:proofErr w:type="spellStart"/>
      <w:r>
        <w:t>práticas</w:t>
      </w:r>
      <w:proofErr w:type="spellEnd"/>
      <w:r>
        <w:t xml:space="preserve"> de </w:t>
      </w:r>
      <w:proofErr w:type="spellStart"/>
      <w:r>
        <w:t>sustentabilidade</w:t>
      </w:r>
      <w:proofErr w:type="spellEnd"/>
      <w:r>
        <w:t xml:space="preserve"> e </w:t>
      </w:r>
      <w:proofErr w:type="spellStart"/>
      <w:r>
        <w:t>abordagens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à tecnologia,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s</w:t>
      </w:r>
      <w:r>
        <w:t>eu</w:t>
      </w:r>
      <w:proofErr w:type="spellEnd"/>
      <w:r>
        <w:t xml:space="preserve">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pretendido</w:t>
      </w:r>
      <w:proofErr w:type="spellEnd"/>
      <w:r>
        <w:t xml:space="preserve"> em </w:t>
      </w:r>
      <w:proofErr w:type="spellStart"/>
      <w:r>
        <w:t>comunidades</w:t>
      </w:r>
      <w:proofErr w:type="spellEnd"/>
      <w:r>
        <w:t xml:space="preserve"> (</w:t>
      </w:r>
      <w:proofErr w:type="spellStart"/>
      <w:r>
        <w:t>locais</w:t>
      </w:r>
      <w:proofErr w:type="spellEnd"/>
      <w:r>
        <w:t xml:space="preserve">) </w:t>
      </w:r>
      <w:proofErr w:type="gramStart"/>
      <w:r>
        <w:t>e</w:t>
      </w:r>
      <w:proofErr w:type="gramEnd"/>
      <w:r>
        <w:t xml:space="preserve"> </w:t>
      </w:r>
      <w:proofErr w:type="spellStart"/>
      <w:r>
        <w:t>ecossistemas</w:t>
      </w:r>
      <w:proofErr w:type="spellEnd"/>
      <w:r>
        <w:t>.</w:t>
      </w:r>
    </w:p>
    <w:p w14:paraId="7615AE4A" w14:textId="77777777" w:rsidR="00BA25C8" w:rsidRDefault="00460CE3" w:rsidP="005F003D">
      <w:pPr>
        <w:numPr>
          <w:ilvl w:val="0"/>
          <w:numId w:val="6"/>
        </w:numPr>
        <w:jc w:val="both"/>
      </w:pPr>
      <w:proofErr w:type="spellStart"/>
      <w:r>
        <w:t>Descrição</w:t>
      </w:r>
      <w:proofErr w:type="spellEnd"/>
      <w:r>
        <w:t xml:space="preserve"> </w:t>
      </w:r>
      <w:proofErr w:type="spellStart"/>
      <w:r>
        <w:t>detalhada</w:t>
      </w:r>
      <w:proofErr w:type="spellEnd"/>
      <w:r>
        <w:t xml:space="preserve"> (no </w:t>
      </w:r>
      <w:proofErr w:type="spellStart"/>
      <w:r>
        <w:t>máximo</w:t>
      </w:r>
      <w:proofErr w:type="spellEnd"/>
      <w:r>
        <w:t xml:space="preserve"> 2.000 </w:t>
      </w:r>
      <w:proofErr w:type="spellStart"/>
      <w:r>
        <w:t>palavras</w:t>
      </w:r>
      <w:proofErr w:type="spellEnd"/>
      <w:r>
        <w:t xml:space="preserve">): nesta </w:t>
      </w:r>
      <w:proofErr w:type="spellStart"/>
      <w:r>
        <w:t>descrição</w:t>
      </w:r>
      <w:proofErr w:type="spellEnd"/>
      <w:r>
        <w:t xml:space="preserve">,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detalhar</w:t>
      </w:r>
      <w:proofErr w:type="spellEnd"/>
      <w:r>
        <w:t xml:space="preserve"> mais </w:t>
      </w:r>
      <w:proofErr w:type="spellStart"/>
      <w:r>
        <w:t>as</w:t>
      </w:r>
      <w:proofErr w:type="spellEnd"/>
      <w:r>
        <w:t xml:space="preserve"> </w:t>
      </w:r>
      <w:proofErr w:type="spellStart"/>
      <w:r>
        <w:t>qualidades</w:t>
      </w:r>
      <w:proofErr w:type="spellEnd"/>
      <w:r>
        <w:t xml:space="preserve"> </w:t>
      </w:r>
      <w:proofErr w:type="spellStart"/>
      <w:r>
        <w:t>apresentadas</w:t>
      </w:r>
      <w:proofErr w:type="spellEnd"/>
      <w:r>
        <w:t xml:space="preserve"> no </w:t>
      </w:r>
      <w:proofErr w:type="spellStart"/>
      <w:r>
        <w:t>resumo</w:t>
      </w:r>
      <w:proofErr w:type="spellEnd"/>
      <w:r>
        <w:t xml:space="preserve">, </w:t>
      </w:r>
      <w:proofErr w:type="spellStart"/>
      <w:r>
        <w:t>desenvolvendo</w:t>
      </w:r>
      <w:proofErr w:type="spellEnd"/>
      <w:r>
        <w:t xml:space="preserve"> o </w:t>
      </w:r>
      <w:proofErr w:type="spellStart"/>
      <w:r>
        <w:t>conceito</w:t>
      </w:r>
      <w:proofErr w:type="spellEnd"/>
      <w:r>
        <w:t xml:space="preserve"> </w:t>
      </w:r>
      <w:proofErr w:type="spellStart"/>
      <w:r>
        <w:t>artístico</w:t>
      </w:r>
      <w:proofErr w:type="spellEnd"/>
      <w:r>
        <w:t xml:space="preserve">, a metodologia,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e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usados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como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 </w:t>
      </w:r>
      <w:proofErr w:type="spellStart"/>
      <w:r>
        <w:t>engajamento</w:t>
      </w:r>
      <w:proofErr w:type="spellEnd"/>
      <w:r>
        <w:t xml:space="preserve"> </w:t>
      </w:r>
      <w:proofErr w:type="spellStart"/>
      <w:r>
        <w:t>comunitário</w:t>
      </w:r>
      <w:proofErr w:type="spellEnd"/>
      <w:r>
        <w:t xml:space="preserve"> e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considerações</w:t>
      </w:r>
      <w:proofErr w:type="spellEnd"/>
      <w:r>
        <w:t xml:space="preserve"> </w:t>
      </w:r>
      <w:proofErr w:type="spellStart"/>
      <w:r>
        <w:t>éticas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para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projeto</w:t>
      </w:r>
      <w:proofErr w:type="spellEnd"/>
      <w:r>
        <w:t>.</w:t>
      </w:r>
    </w:p>
    <w:p w14:paraId="7615AE4B" w14:textId="77777777" w:rsidR="00BA25C8" w:rsidRDefault="00460CE3" w:rsidP="005F003D">
      <w:pPr>
        <w:numPr>
          <w:ilvl w:val="0"/>
          <w:numId w:val="6"/>
        </w:numPr>
        <w:jc w:val="both"/>
      </w:pPr>
      <w:proofErr w:type="spellStart"/>
      <w:r>
        <w:t>Ficha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premiadas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exibidas</w:t>
      </w:r>
      <w:proofErr w:type="spellEnd"/>
      <w:r>
        <w:t xml:space="preserve"> em Utrecht, em </w:t>
      </w:r>
      <w:proofErr w:type="spellStart"/>
      <w:r>
        <w:t>abril</w:t>
      </w:r>
      <w:proofErr w:type="spellEnd"/>
      <w:r>
        <w:t xml:space="preserve">, tanto no </w:t>
      </w:r>
      <w:proofErr w:type="spellStart"/>
      <w:r>
        <w:t>seu</w:t>
      </w:r>
      <w:proofErr w:type="spellEnd"/>
      <w:r>
        <w:t xml:space="preserve"> formato </w:t>
      </w:r>
      <w:proofErr w:type="spellStart"/>
      <w:r>
        <w:t>original</w:t>
      </w:r>
      <w:proofErr w:type="spellEnd"/>
      <w:r>
        <w:t xml:space="preserve">, quanto em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reduzida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documentação</w:t>
      </w:r>
      <w:proofErr w:type="spellEnd"/>
      <w:r>
        <w:t xml:space="preserve">. Por esse motivo,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forneça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detalhes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para a </w:t>
      </w:r>
      <w:proofErr w:type="spellStart"/>
      <w:r>
        <w:t>exibição</w:t>
      </w:r>
      <w:proofErr w:type="spellEnd"/>
      <w:r>
        <w:t xml:space="preserve"> em Utrecht,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  <w:r>
        <w:t xml:space="preserve">. </w:t>
      </w:r>
      <w:proofErr w:type="spellStart"/>
      <w:r>
        <w:t>Inclua</w:t>
      </w:r>
      <w:proofErr w:type="spellEnd"/>
      <w:r>
        <w:t xml:space="preserve"> </w:t>
      </w:r>
      <w:proofErr w:type="spellStart"/>
      <w:r>
        <w:t>detalhes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compatíveis</w:t>
      </w:r>
      <w:proofErr w:type="spellEnd"/>
      <w:r>
        <w:t xml:space="preserve"> para </w:t>
      </w:r>
      <w:proofErr w:type="spellStart"/>
      <w:r>
        <w:t>transporte</w:t>
      </w:r>
      <w:proofErr w:type="spellEnd"/>
      <w:r>
        <w:t xml:space="preserve"> (hardware, software, </w:t>
      </w:r>
      <w:proofErr w:type="spellStart"/>
      <w:r>
        <w:t>materiais</w:t>
      </w:r>
      <w:proofErr w:type="spellEnd"/>
      <w:r>
        <w:t xml:space="preserve">),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espaço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energia, </w:t>
      </w:r>
      <w:proofErr w:type="spellStart"/>
      <w:r>
        <w:t>instruções</w:t>
      </w:r>
      <w:proofErr w:type="spellEnd"/>
      <w:r>
        <w:t xml:space="preserve"> para </w:t>
      </w:r>
      <w:proofErr w:type="spellStart"/>
      <w:r>
        <w:t>montagem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instalação</w:t>
      </w:r>
      <w:proofErr w:type="spellEnd"/>
      <w:r>
        <w:t xml:space="preserve">, peso e </w:t>
      </w:r>
      <w:proofErr w:type="spellStart"/>
      <w:r>
        <w:t>dimensões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permissões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de </w:t>
      </w:r>
      <w:proofErr w:type="spellStart"/>
      <w:r>
        <w:t>fabricação</w:t>
      </w:r>
      <w:proofErr w:type="spellEnd"/>
      <w:r>
        <w:t xml:space="preserve"> </w:t>
      </w:r>
      <w:proofErr w:type="spellStart"/>
      <w:r>
        <w:t>l</w:t>
      </w:r>
      <w:r>
        <w:t>ocal</w:t>
      </w:r>
      <w:proofErr w:type="spellEnd"/>
      <w:r>
        <w:t xml:space="preserve">. Se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forneça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detalhes</w:t>
      </w:r>
      <w:proofErr w:type="spellEnd"/>
      <w:r>
        <w:t xml:space="preserve"> da </w:t>
      </w:r>
      <w:proofErr w:type="spellStart"/>
      <w:r>
        <w:t>exibição</w:t>
      </w:r>
      <w:proofErr w:type="spellEnd"/>
      <w:r>
        <w:t xml:space="preserve"> do </w:t>
      </w:r>
      <w:proofErr w:type="spellStart"/>
      <w:r>
        <w:t>projeto</w:t>
      </w:r>
      <w:proofErr w:type="spellEnd"/>
      <w:r>
        <w:t xml:space="preserve"> em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reduzida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documentação</w:t>
      </w:r>
      <w:proofErr w:type="spellEnd"/>
      <w:r>
        <w:t>.</w:t>
      </w:r>
    </w:p>
    <w:p w14:paraId="7615AE4C" w14:textId="77777777" w:rsidR="00BA25C8" w:rsidRDefault="00460CE3" w:rsidP="005F003D">
      <w:pPr>
        <w:numPr>
          <w:ilvl w:val="0"/>
          <w:numId w:val="6"/>
        </w:numPr>
        <w:jc w:val="both"/>
      </w:pPr>
      <w:proofErr w:type="spellStart"/>
      <w:r>
        <w:t>Nomes</w:t>
      </w:r>
      <w:proofErr w:type="spellEnd"/>
      <w:r>
        <w:t xml:space="preserve"> e </w:t>
      </w:r>
      <w:proofErr w:type="spellStart"/>
      <w:r>
        <w:t>funções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,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detentores</w:t>
      </w:r>
      <w:proofErr w:type="spellEnd"/>
      <w:r>
        <w:t xml:space="preserve"> de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envolvidos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como </w:t>
      </w:r>
      <w:proofErr w:type="spellStart"/>
      <w:r>
        <w:t>uma</w:t>
      </w:r>
      <w:proofErr w:type="spellEnd"/>
      <w:r>
        <w:t xml:space="preserve"> breve </w:t>
      </w:r>
      <w:proofErr w:type="spellStart"/>
      <w:r>
        <w:t>declaração</w:t>
      </w:r>
      <w:proofErr w:type="spellEnd"/>
      <w:r>
        <w:t xml:space="preserve"> de consentimento, </w:t>
      </w:r>
      <w:proofErr w:type="spellStart"/>
      <w:r>
        <w:lastRenderedPageBreak/>
        <w:t>distribuição</w:t>
      </w:r>
      <w:proofErr w:type="spellEnd"/>
      <w:r>
        <w:t xml:space="preserve"> de </w:t>
      </w:r>
      <w:proofErr w:type="spellStart"/>
      <w:r>
        <w:t>benefícios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acordos</w:t>
      </w:r>
      <w:proofErr w:type="spellEnd"/>
      <w:r>
        <w:t xml:space="preserve"> (quando </w:t>
      </w:r>
      <w:proofErr w:type="spellStart"/>
      <w:r>
        <w:t>couber</w:t>
      </w:r>
      <w:proofErr w:type="spellEnd"/>
      <w:r>
        <w:t>).</w:t>
      </w:r>
      <w:r>
        <w:br/>
      </w:r>
    </w:p>
    <w:p w14:paraId="7615AE4D" w14:textId="77777777" w:rsidR="00BA25C8" w:rsidRDefault="00460CE3" w:rsidP="005F003D">
      <w:pPr>
        <w:numPr>
          <w:ilvl w:val="0"/>
          <w:numId w:val="15"/>
        </w:numPr>
        <w:jc w:val="both"/>
      </w:pPr>
      <w:proofErr w:type="spellStart"/>
      <w:r>
        <w:t>Informações</w:t>
      </w:r>
      <w:proofErr w:type="spellEnd"/>
      <w:r>
        <w:t xml:space="preserve"> do/a artista e da equipe:</w:t>
      </w:r>
    </w:p>
    <w:p w14:paraId="7615AE4E" w14:textId="77777777" w:rsidR="00BA25C8" w:rsidRDefault="00460CE3" w:rsidP="005F003D">
      <w:pPr>
        <w:numPr>
          <w:ilvl w:val="0"/>
          <w:numId w:val="5"/>
        </w:numPr>
        <w:jc w:val="both"/>
      </w:pPr>
      <w:proofErr w:type="spellStart"/>
      <w:r>
        <w:t>Forneça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do artista </w:t>
      </w:r>
      <w:proofErr w:type="spellStart"/>
      <w:r>
        <w:t>sobre</w:t>
      </w:r>
      <w:proofErr w:type="spellEnd"/>
      <w:r>
        <w:t xml:space="preserve"> sua </w:t>
      </w:r>
      <w:proofErr w:type="spellStart"/>
      <w:r>
        <w:t>prática</w:t>
      </w:r>
      <w:proofErr w:type="spellEnd"/>
      <w:r>
        <w:t xml:space="preserve"> em </w:t>
      </w:r>
      <w:proofErr w:type="spellStart"/>
      <w:r>
        <w:t>geral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referências</w:t>
      </w:r>
      <w:proofErr w:type="spellEnd"/>
      <w:r>
        <w:t xml:space="preserve"> a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recentes</w:t>
      </w:r>
      <w:proofErr w:type="spellEnd"/>
      <w:r>
        <w:t xml:space="preserve">, e </w:t>
      </w:r>
      <w:proofErr w:type="spellStart"/>
      <w:r>
        <w:t>sobre</w:t>
      </w:r>
      <w:proofErr w:type="spellEnd"/>
      <w:r>
        <w:t xml:space="preserve"> como o </w:t>
      </w:r>
      <w:proofErr w:type="spellStart"/>
      <w:r>
        <w:t>projeto</w:t>
      </w:r>
      <w:proofErr w:type="spellEnd"/>
      <w:r>
        <w:t xml:space="preserve"> proposto se </w:t>
      </w:r>
      <w:proofErr w:type="spellStart"/>
      <w:r>
        <w:t>insere</w:t>
      </w:r>
      <w:proofErr w:type="spellEnd"/>
      <w:r>
        <w:t xml:space="preserve"> em sua </w:t>
      </w:r>
      <w:proofErr w:type="spellStart"/>
      <w:r>
        <w:t>prática</w:t>
      </w:r>
      <w:proofErr w:type="spellEnd"/>
      <w:r>
        <w:t xml:space="preserve"> (no </w:t>
      </w:r>
      <w:proofErr w:type="spellStart"/>
      <w:r>
        <w:t>máximo</w:t>
      </w:r>
      <w:proofErr w:type="spellEnd"/>
      <w:r>
        <w:t xml:space="preserve"> 300 </w:t>
      </w:r>
      <w:proofErr w:type="spellStart"/>
      <w:r>
        <w:t>palavras</w:t>
      </w:r>
      <w:proofErr w:type="spellEnd"/>
      <w:r>
        <w:t>)</w:t>
      </w:r>
    </w:p>
    <w:p w14:paraId="7615AE4F" w14:textId="77777777" w:rsidR="00BA25C8" w:rsidRDefault="00460CE3" w:rsidP="005F003D">
      <w:pPr>
        <w:numPr>
          <w:ilvl w:val="0"/>
          <w:numId w:val="5"/>
        </w:numPr>
        <w:jc w:val="both"/>
      </w:pPr>
      <w:r>
        <w:t xml:space="preserve">CV (.pdf; no </w:t>
      </w:r>
      <w:proofErr w:type="spellStart"/>
      <w:r>
        <w:t>máximo</w:t>
      </w:r>
      <w:proofErr w:type="spellEnd"/>
      <w:r>
        <w:t xml:space="preserve"> 3 </w:t>
      </w:r>
      <w:proofErr w:type="spellStart"/>
      <w:r>
        <w:t>páginas</w:t>
      </w:r>
      <w:proofErr w:type="spellEnd"/>
      <w:r>
        <w:t>)</w:t>
      </w:r>
    </w:p>
    <w:p w14:paraId="7615AE50" w14:textId="77777777" w:rsidR="00BA25C8" w:rsidRDefault="00460CE3" w:rsidP="005F003D">
      <w:pPr>
        <w:numPr>
          <w:ilvl w:val="0"/>
          <w:numId w:val="5"/>
        </w:numPr>
        <w:jc w:val="both"/>
      </w:pPr>
      <w:r>
        <w:t xml:space="preserve">Breve biografia (no </w:t>
      </w:r>
      <w:proofErr w:type="spellStart"/>
      <w:r>
        <w:t>máximo</w:t>
      </w:r>
      <w:proofErr w:type="spellEnd"/>
      <w:r>
        <w:t xml:space="preserve"> 150 </w:t>
      </w:r>
      <w:proofErr w:type="spellStart"/>
      <w:r>
        <w:t>palavras</w:t>
      </w:r>
      <w:proofErr w:type="spellEnd"/>
      <w:r>
        <w:t>)</w:t>
      </w:r>
    </w:p>
    <w:p w14:paraId="7615AE51" w14:textId="77777777" w:rsidR="00BA25C8" w:rsidRDefault="00460CE3" w:rsidP="005F003D">
      <w:pPr>
        <w:numPr>
          <w:ilvl w:val="0"/>
          <w:numId w:val="5"/>
        </w:numPr>
        <w:jc w:val="both"/>
      </w:pPr>
      <w:r>
        <w:t xml:space="preserve">Foto(s) de </w:t>
      </w:r>
      <w:proofErr w:type="spellStart"/>
      <w:r>
        <w:t>retrato</w:t>
      </w:r>
      <w:proofErr w:type="spellEnd"/>
      <w:r>
        <w:t xml:space="preserve"> para </w:t>
      </w:r>
      <w:proofErr w:type="spellStart"/>
      <w:r>
        <w:t>impressão</w:t>
      </w:r>
      <w:proofErr w:type="spellEnd"/>
      <w:r>
        <w:t xml:space="preserve"> em alta </w:t>
      </w:r>
      <w:proofErr w:type="spellStart"/>
      <w:r>
        <w:t>resolução</w:t>
      </w:r>
      <w:proofErr w:type="spellEnd"/>
      <w:r>
        <w:t xml:space="preserve"> (</w:t>
      </w:r>
      <w:proofErr w:type="spellStart"/>
      <w:r>
        <w:t>formatos</w:t>
      </w:r>
      <w:proofErr w:type="spellEnd"/>
      <w:r>
        <w:t xml:space="preserve"> .jpg </w:t>
      </w:r>
      <w:proofErr w:type="spellStart"/>
      <w:r>
        <w:t>ou</w:t>
      </w:r>
      <w:proofErr w:type="spellEnd"/>
      <w:r>
        <w:t xml:space="preserve"> .png)</w:t>
      </w:r>
    </w:p>
    <w:p w14:paraId="7615AE52" w14:textId="77777777" w:rsidR="00BA25C8" w:rsidRDefault="00460CE3" w:rsidP="005F003D">
      <w:pPr>
        <w:numPr>
          <w:ilvl w:val="0"/>
          <w:numId w:val="5"/>
        </w:numPr>
        <w:jc w:val="both"/>
      </w:pPr>
      <w:proofErr w:type="spellStart"/>
      <w:r>
        <w:t>Informações</w:t>
      </w:r>
      <w:proofErr w:type="spellEnd"/>
      <w:r>
        <w:t xml:space="preserve"> de contato (e-mail, </w:t>
      </w:r>
      <w:proofErr w:type="spellStart"/>
      <w:r>
        <w:t>celular</w:t>
      </w:r>
      <w:proofErr w:type="spellEnd"/>
      <w:r>
        <w:t xml:space="preserve">, </w:t>
      </w:r>
      <w:proofErr w:type="spellStart"/>
      <w:r>
        <w:t>endereço</w:t>
      </w:r>
      <w:proofErr w:type="spellEnd"/>
      <w:r>
        <w:t xml:space="preserve"> </w:t>
      </w:r>
      <w:proofErr w:type="spellStart"/>
      <w:r>
        <w:t>postal</w:t>
      </w:r>
      <w:proofErr w:type="spellEnd"/>
      <w:r>
        <w:t>, site, rede social)</w:t>
      </w:r>
    </w:p>
    <w:p w14:paraId="7615AE53" w14:textId="77777777" w:rsidR="00BA25C8" w:rsidRDefault="00460CE3" w:rsidP="005F003D">
      <w:pPr>
        <w:numPr>
          <w:ilvl w:val="0"/>
          <w:numId w:val="5"/>
        </w:numPr>
        <w:jc w:val="both"/>
      </w:pPr>
      <w:r>
        <w:t xml:space="preserve">Documento de </w:t>
      </w:r>
      <w:proofErr w:type="spellStart"/>
      <w:r>
        <w:t>identidade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comprove a </w:t>
      </w:r>
      <w:proofErr w:type="spellStart"/>
      <w:r>
        <w:t>nacionalidade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 </w:t>
      </w:r>
      <w:proofErr w:type="spellStart"/>
      <w:r>
        <w:t>país</w:t>
      </w:r>
      <w:proofErr w:type="spellEnd"/>
      <w:r>
        <w:t xml:space="preserve"> de </w:t>
      </w:r>
      <w:proofErr w:type="spellStart"/>
      <w:r>
        <w:t>residência</w:t>
      </w:r>
      <w:proofErr w:type="spellEnd"/>
      <w:r>
        <w:t xml:space="preserve"> (</w:t>
      </w:r>
      <w:proofErr w:type="spellStart"/>
      <w:r>
        <w:t>digitalização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foto do passaporte </w:t>
      </w:r>
      <w:proofErr w:type="spellStart"/>
      <w:r>
        <w:t>ou</w:t>
      </w:r>
      <w:proofErr w:type="spellEnd"/>
      <w:r>
        <w:t xml:space="preserve"> do documento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identidade</w:t>
      </w:r>
      <w:proofErr w:type="spellEnd"/>
      <w:r>
        <w:t>)</w:t>
      </w:r>
      <w:r>
        <w:br/>
      </w:r>
      <w:r>
        <w:br/>
      </w:r>
    </w:p>
    <w:p w14:paraId="7615AE54" w14:textId="77777777" w:rsidR="00BA25C8" w:rsidRDefault="00460CE3" w:rsidP="005F003D">
      <w:pPr>
        <w:pStyle w:val="Heading3"/>
        <w:numPr>
          <w:ilvl w:val="0"/>
          <w:numId w:val="13"/>
        </w:numPr>
        <w:spacing w:before="0" w:after="0"/>
        <w:jc w:val="both"/>
        <w:rPr>
          <w:b/>
        </w:rPr>
      </w:pPr>
      <w:bookmarkStart w:id="4" w:name="_6g4bv3yxqzke" w:colFirst="0" w:colLast="0"/>
      <w:bookmarkEnd w:id="4"/>
      <w:r>
        <w:rPr>
          <w:b/>
          <w:sz w:val="26"/>
          <w:szCs w:val="26"/>
        </w:rPr>
        <w:t xml:space="preserve">Processo de </w:t>
      </w:r>
      <w:proofErr w:type="spellStart"/>
      <w:r>
        <w:rPr>
          <w:b/>
          <w:sz w:val="26"/>
          <w:szCs w:val="26"/>
        </w:rPr>
        <w:t>inscrição</w:t>
      </w:r>
      <w:proofErr w:type="spellEnd"/>
      <w:r>
        <w:rPr>
          <w:b/>
          <w:sz w:val="26"/>
          <w:szCs w:val="26"/>
        </w:rPr>
        <w:br/>
      </w:r>
    </w:p>
    <w:p w14:paraId="7615AE55" w14:textId="77777777" w:rsidR="00BA25C8" w:rsidRDefault="00460CE3" w:rsidP="005F003D">
      <w:pPr>
        <w:jc w:val="both"/>
      </w:pPr>
      <w:proofErr w:type="spellStart"/>
      <w:r>
        <w:t>As</w:t>
      </w:r>
      <w:proofErr w:type="spellEnd"/>
      <w:r>
        <w:t xml:space="preserve"> </w:t>
      </w:r>
      <w:proofErr w:type="spellStart"/>
      <w:r>
        <w:t>inscrições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recebidas</w:t>
      </w:r>
      <w:proofErr w:type="spellEnd"/>
      <w:r>
        <w:t xml:space="preserve"> por </w:t>
      </w:r>
      <w:proofErr w:type="spellStart"/>
      <w:r>
        <w:t>meio</w:t>
      </w:r>
      <w:proofErr w:type="spellEnd"/>
      <w:r>
        <w:t xml:space="preserve"> do link de </w:t>
      </w:r>
      <w:proofErr w:type="spellStart"/>
      <w:r>
        <w:t>chamada</w:t>
      </w:r>
      <w:proofErr w:type="spellEnd"/>
      <w:r>
        <w:t xml:space="preserve"> </w:t>
      </w:r>
      <w:proofErr w:type="spellStart"/>
      <w:r>
        <w:t>aberta</w:t>
      </w:r>
      <w:proofErr w:type="spellEnd"/>
      <w:r>
        <w:t xml:space="preserve">, </w:t>
      </w:r>
      <w:proofErr w:type="spellStart"/>
      <w:r>
        <w:t>hospedado</w:t>
      </w:r>
      <w:proofErr w:type="spellEnd"/>
      <w:r>
        <w:t xml:space="preserve"> em starts.eu</w:t>
      </w:r>
    </w:p>
    <w:p w14:paraId="7615AE56" w14:textId="77777777" w:rsidR="00BA25C8" w:rsidRDefault="00BA25C8" w:rsidP="005F003D">
      <w:pPr>
        <w:jc w:val="both"/>
      </w:pPr>
    </w:p>
    <w:p w14:paraId="7615AE57" w14:textId="77777777" w:rsidR="00BA25C8" w:rsidRDefault="00460CE3" w:rsidP="005F003D">
      <w:pPr>
        <w:jc w:val="both"/>
      </w:pPr>
      <w:r>
        <w:t xml:space="preserve">A </w:t>
      </w:r>
      <w:proofErr w:type="spellStart"/>
      <w:r>
        <w:t>chamada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aberta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dia 27 de </w:t>
      </w:r>
      <w:proofErr w:type="spellStart"/>
      <w:r>
        <w:t>outubro</w:t>
      </w:r>
      <w:proofErr w:type="spellEnd"/>
      <w:r>
        <w:t xml:space="preserve"> de 2025 e </w:t>
      </w:r>
      <w:proofErr w:type="spellStart"/>
      <w:r>
        <w:t>permanecerá</w:t>
      </w:r>
      <w:proofErr w:type="spellEnd"/>
      <w:r>
        <w:t xml:space="preserve"> </w:t>
      </w:r>
      <w:proofErr w:type="spellStart"/>
      <w:r>
        <w:t>ativa</w:t>
      </w:r>
      <w:proofErr w:type="spellEnd"/>
      <w:r>
        <w:t xml:space="preserve"> durante 8 </w:t>
      </w:r>
      <w:proofErr w:type="spellStart"/>
      <w:r>
        <w:t>semanas</w:t>
      </w:r>
      <w:proofErr w:type="spellEnd"/>
      <w:r>
        <w:t xml:space="preserve">, </w:t>
      </w:r>
      <w:proofErr w:type="spellStart"/>
      <w:r>
        <w:t>encerrando</w:t>
      </w:r>
      <w:proofErr w:type="spellEnd"/>
      <w:r>
        <w:t xml:space="preserve">-se </w:t>
      </w:r>
      <w:proofErr w:type="spellStart"/>
      <w:r>
        <w:t>às</w:t>
      </w:r>
      <w:proofErr w:type="spellEnd"/>
      <w:r>
        <w:t xml:space="preserve"> 23h59 (CET) do dia 22 de </w:t>
      </w:r>
      <w:proofErr w:type="spellStart"/>
      <w:r>
        <w:t>dezembro</w:t>
      </w:r>
      <w:proofErr w:type="spellEnd"/>
      <w:r>
        <w:t xml:space="preserve"> de 2025. A IMPAKT e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 </w:t>
      </w:r>
      <w:proofErr w:type="spellStart"/>
      <w:r>
        <w:t>parceiras</w:t>
      </w:r>
      <w:proofErr w:type="spellEnd"/>
      <w:r>
        <w:t xml:space="preserve"> </w:t>
      </w:r>
      <w:proofErr w:type="spellStart"/>
      <w:r>
        <w:t>oferecerão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e </w:t>
      </w:r>
      <w:proofErr w:type="spellStart"/>
      <w:r>
        <w:t>orientação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candidatos</w:t>
      </w:r>
      <w:proofErr w:type="spellEnd"/>
      <w:r>
        <w:t xml:space="preserve"> durante </w:t>
      </w:r>
      <w:proofErr w:type="spellStart"/>
      <w:r>
        <w:t>todo</w:t>
      </w:r>
      <w:proofErr w:type="spellEnd"/>
      <w:r>
        <w:t xml:space="preserve"> o processo de </w:t>
      </w:r>
      <w:proofErr w:type="spellStart"/>
      <w:r>
        <w:t>inscrição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avaliadas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sua </w:t>
      </w:r>
      <w:proofErr w:type="spellStart"/>
      <w:r>
        <w:t>excelência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, </w:t>
      </w:r>
      <w:proofErr w:type="spellStart"/>
      <w:r>
        <w:t>relevância</w:t>
      </w:r>
      <w:proofErr w:type="spellEnd"/>
      <w:r>
        <w:t xml:space="preserve"> em </w:t>
      </w:r>
      <w:proofErr w:type="spellStart"/>
      <w:r>
        <w:t>relação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tema </w:t>
      </w:r>
      <w:proofErr w:type="spellStart"/>
      <w:r>
        <w:t>Buen</w:t>
      </w:r>
      <w:proofErr w:type="spellEnd"/>
      <w:r>
        <w:t xml:space="preserve">-TEK, </w:t>
      </w:r>
      <w:proofErr w:type="spellStart"/>
      <w:r>
        <w:t>inovação</w:t>
      </w:r>
      <w:proofErr w:type="spellEnd"/>
      <w:r>
        <w:t xml:space="preserve">, </w:t>
      </w:r>
      <w:proofErr w:type="spellStart"/>
      <w:r>
        <w:t>potencial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 social e </w:t>
      </w:r>
      <w:proofErr w:type="spellStart"/>
      <w:r>
        <w:t>ambiental</w:t>
      </w:r>
      <w:proofErr w:type="spellEnd"/>
      <w:r>
        <w:t xml:space="preserve">, </w:t>
      </w:r>
      <w:proofErr w:type="spellStart"/>
      <w:r>
        <w:t>viabilidade</w:t>
      </w:r>
      <w:proofErr w:type="spellEnd"/>
      <w:r>
        <w:t xml:space="preserve"> e </w:t>
      </w:r>
      <w:proofErr w:type="spellStart"/>
      <w:r>
        <w:t>clareza</w:t>
      </w:r>
      <w:proofErr w:type="spellEnd"/>
      <w:r>
        <w:t xml:space="preserve"> </w:t>
      </w:r>
      <w:proofErr w:type="spellStart"/>
      <w:r>
        <w:t>conceitual</w:t>
      </w:r>
      <w:proofErr w:type="spellEnd"/>
      <w:r>
        <w:t>.</w:t>
      </w:r>
    </w:p>
    <w:p w14:paraId="7615AE58" w14:textId="77777777" w:rsidR="00BA25C8" w:rsidRDefault="00460CE3" w:rsidP="005F003D">
      <w:pPr>
        <w:pStyle w:val="Heading3"/>
        <w:numPr>
          <w:ilvl w:val="0"/>
          <w:numId w:val="14"/>
        </w:numPr>
        <w:jc w:val="both"/>
        <w:rPr>
          <w:b/>
        </w:rPr>
      </w:pPr>
      <w:bookmarkStart w:id="5" w:name="_kl69b14owkse" w:colFirst="0" w:colLast="0"/>
      <w:bookmarkEnd w:id="5"/>
      <w:r>
        <w:rPr>
          <w:b/>
        </w:rPr>
        <w:t xml:space="preserve">Processo do </w:t>
      </w:r>
      <w:proofErr w:type="spellStart"/>
      <w:r>
        <w:rPr>
          <w:b/>
        </w:rPr>
        <w:t>júri</w:t>
      </w:r>
      <w:proofErr w:type="spellEnd"/>
    </w:p>
    <w:p w14:paraId="7615AE59" w14:textId="77777777" w:rsidR="00BA25C8" w:rsidRDefault="00460CE3" w:rsidP="005F003D">
      <w:pPr>
        <w:jc w:val="both"/>
      </w:pPr>
      <w:r>
        <w:t xml:space="preserve">O </w:t>
      </w:r>
      <w:proofErr w:type="spellStart"/>
      <w:r>
        <w:t>júri</w:t>
      </w:r>
      <w:proofErr w:type="spellEnd"/>
      <w:r>
        <w:t xml:space="preserve"> do S+T+ARTS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estará</w:t>
      </w:r>
      <w:proofErr w:type="spellEnd"/>
      <w:r>
        <w:t xml:space="preserve"> composto por </w:t>
      </w:r>
      <w:proofErr w:type="spellStart"/>
      <w:r>
        <w:t>especialistas</w:t>
      </w:r>
      <w:proofErr w:type="spellEnd"/>
      <w:r>
        <w:t xml:space="preserve"> </w:t>
      </w:r>
      <w:proofErr w:type="spellStart"/>
      <w:r>
        <w:t>internacionalmente</w:t>
      </w:r>
      <w:proofErr w:type="spellEnd"/>
      <w:r>
        <w:t xml:space="preserve"> </w:t>
      </w:r>
      <w:proofErr w:type="spellStart"/>
      <w:r>
        <w:t>reconhecidos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de arte, </w:t>
      </w:r>
      <w:proofErr w:type="spellStart"/>
      <w:r>
        <w:t>ciência</w:t>
      </w:r>
      <w:proofErr w:type="spellEnd"/>
      <w:r>
        <w:t xml:space="preserve">, tecnologia,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, </w:t>
      </w:r>
      <w:proofErr w:type="spellStart"/>
      <w:r>
        <w:t>selecionados</w:t>
      </w:r>
      <w:proofErr w:type="spellEnd"/>
      <w:r>
        <w:t xml:space="preserve"> pelo </w:t>
      </w:r>
      <w:proofErr w:type="spellStart"/>
      <w:r>
        <w:t>Consórcio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 – S+T+ARTS. O </w:t>
      </w:r>
      <w:proofErr w:type="spellStart"/>
      <w:r>
        <w:t>júri</w:t>
      </w:r>
      <w:proofErr w:type="spellEnd"/>
      <w:r>
        <w:t xml:space="preserve"> </w:t>
      </w:r>
      <w:proofErr w:type="spellStart"/>
      <w:r>
        <w:t>incluirá</w:t>
      </w:r>
      <w:proofErr w:type="spellEnd"/>
      <w:r>
        <w:t xml:space="preserve"> pelo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parceiros</w:t>
      </w:r>
      <w:proofErr w:type="spellEnd"/>
      <w:r>
        <w:t xml:space="preserve"> do </w:t>
      </w:r>
      <w:proofErr w:type="spellStart"/>
      <w:r>
        <w:t>consórcio</w:t>
      </w:r>
      <w:proofErr w:type="spellEnd"/>
      <w:r>
        <w:t xml:space="preserve"> e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representantes</w:t>
      </w:r>
      <w:proofErr w:type="spellEnd"/>
      <w:r>
        <w:t xml:space="preserve"> de </w:t>
      </w:r>
      <w:proofErr w:type="spellStart"/>
      <w:r>
        <w:t>instituições</w:t>
      </w:r>
      <w:proofErr w:type="spellEnd"/>
      <w:r>
        <w:t xml:space="preserve"> </w:t>
      </w:r>
      <w:proofErr w:type="spellStart"/>
      <w:r>
        <w:t>anfitriãs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América</w:t>
      </w:r>
      <w:proofErr w:type="spellEnd"/>
      <w:r>
        <w:t xml:space="preserve"> do Sul. O </w:t>
      </w:r>
      <w:proofErr w:type="spellStart"/>
      <w:r>
        <w:t>júri</w:t>
      </w:r>
      <w:proofErr w:type="spellEnd"/>
      <w:r>
        <w:t xml:space="preserve"> se </w:t>
      </w:r>
      <w:proofErr w:type="spellStart"/>
      <w:r>
        <w:t>reunirá</w:t>
      </w:r>
      <w:proofErr w:type="spellEnd"/>
      <w:r>
        <w:t xml:space="preserve"> para </w:t>
      </w:r>
      <w:proofErr w:type="spellStart"/>
      <w:r>
        <w:t>analisar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</w:t>
      </w:r>
      <w:proofErr w:type="spellStart"/>
      <w:r>
        <w:t>elegíveis</w:t>
      </w:r>
      <w:proofErr w:type="spellEnd"/>
      <w:r>
        <w:t xml:space="preserve"> e </w:t>
      </w:r>
      <w:proofErr w:type="spellStart"/>
      <w:r>
        <w:t>selecionar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a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ganhadores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distribuído</w:t>
      </w:r>
      <w:proofErr w:type="spellEnd"/>
      <w:r>
        <w:t xml:space="preserve"> o valor </w:t>
      </w:r>
      <w:proofErr w:type="spellStart"/>
      <w:r>
        <w:t>total</w:t>
      </w:r>
      <w:proofErr w:type="spellEnd"/>
      <w:r>
        <w:t xml:space="preserve"> do </w:t>
      </w:r>
      <w:proofErr w:type="spellStart"/>
      <w:r>
        <w:t>prêmio</w:t>
      </w:r>
      <w:proofErr w:type="spellEnd"/>
      <w:r>
        <w:t xml:space="preserve"> (30.000 </w:t>
      </w:r>
      <w:proofErr w:type="spellStart"/>
      <w:r>
        <w:t>euros</w:t>
      </w:r>
      <w:proofErr w:type="spellEnd"/>
      <w:r>
        <w:t xml:space="preserve">). A </w:t>
      </w:r>
      <w:proofErr w:type="spellStart"/>
      <w:r>
        <w:t>d</w:t>
      </w:r>
      <w:r>
        <w:t>ecisão</w:t>
      </w:r>
      <w:proofErr w:type="spellEnd"/>
      <w:r>
        <w:t xml:space="preserve"> do </w:t>
      </w:r>
      <w:proofErr w:type="spellStart"/>
      <w:r>
        <w:t>júri</w:t>
      </w:r>
      <w:proofErr w:type="spellEnd"/>
      <w:r>
        <w:t xml:space="preserve"> </w:t>
      </w:r>
      <w:proofErr w:type="spellStart"/>
      <w:r>
        <w:t>é</w:t>
      </w:r>
      <w:proofErr w:type="spellEnd"/>
      <w:r>
        <w:t xml:space="preserve"> </w:t>
      </w:r>
      <w:proofErr w:type="spellStart"/>
      <w:r>
        <w:t>final</w:t>
      </w:r>
      <w:proofErr w:type="spellEnd"/>
      <w:r>
        <w:t>.</w:t>
      </w:r>
    </w:p>
    <w:p w14:paraId="7615AE5A" w14:textId="77777777" w:rsidR="00BA25C8" w:rsidRDefault="00460CE3" w:rsidP="005F003D">
      <w:pPr>
        <w:spacing w:before="240"/>
        <w:jc w:val="both"/>
      </w:pP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ganhadores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notificados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dia 15 de </w:t>
      </w:r>
      <w:proofErr w:type="spellStart"/>
      <w:r>
        <w:t>fevereiro</w:t>
      </w:r>
      <w:proofErr w:type="spellEnd"/>
      <w:r>
        <w:t xml:space="preserve"> de 2026 </w:t>
      </w:r>
      <w:proofErr w:type="gramStart"/>
      <w:r>
        <w:t>e o</w:t>
      </w:r>
      <w:proofErr w:type="gramEnd"/>
      <w:r>
        <w:t xml:space="preserve"> </w:t>
      </w:r>
      <w:proofErr w:type="spellStart"/>
      <w:r>
        <w:t>anúncio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durante a </w:t>
      </w:r>
      <w:proofErr w:type="spellStart"/>
      <w:r>
        <w:t>Cerimônia</w:t>
      </w:r>
      <w:proofErr w:type="spellEnd"/>
      <w:r>
        <w:t xml:space="preserve"> de </w:t>
      </w:r>
      <w:proofErr w:type="spellStart"/>
      <w:r>
        <w:t>Premiação</w:t>
      </w:r>
      <w:proofErr w:type="spellEnd"/>
      <w:r>
        <w:t xml:space="preserve"> em </w:t>
      </w:r>
      <w:proofErr w:type="spellStart"/>
      <w:r>
        <w:t>Ultrecht</w:t>
      </w:r>
      <w:proofErr w:type="spellEnd"/>
      <w:r>
        <w:t>.</w:t>
      </w:r>
    </w:p>
    <w:p w14:paraId="7615AE5B" w14:textId="77777777" w:rsidR="00BA25C8" w:rsidRDefault="00BA25C8" w:rsidP="005F003D">
      <w:pPr>
        <w:jc w:val="both"/>
      </w:pPr>
    </w:p>
    <w:p w14:paraId="7615AE5C" w14:textId="77777777" w:rsidR="00BA25C8" w:rsidRDefault="00460CE3" w:rsidP="005F003D">
      <w:pPr>
        <w:pStyle w:val="Heading3"/>
        <w:numPr>
          <w:ilvl w:val="0"/>
          <w:numId w:val="3"/>
        </w:numPr>
        <w:spacing w:before="0" w:after="0"/>
        <w:jc w:val="both"/>
        <w:rPr>
          <w:b/>
        </w:rPr>
      </w:pPr>
      <w:bookmarkStart w:id="6" w:name="_jcteeldbnkif" w:colFirst="0" w:colLast="0"/>
      <w:bookmarkEnd w:id="6"/>
      <w:proofErr w:type="spellStart"/>
      <w:r>
        <w:rPr>
          <w:b/>
          <w:sz w:val="26"/>
          <w:szCs w:val="26"/>
        </w:rPr>
        <w:t>Cronograma</w:t>
      </w:r>
      <w:proofErr w:type="spellEnd"/>
      <w:r>
        <w:rPr>
          <w:b/>
        </w:rPr>
        <w:br/>
      </w:r>
    </w:p>
    <w:p w14:paraId="7615AE5D" w14:textId="77777777" w:rsidR="00BA25C8" w:rsidRDefault="00460CE3" w:rsidP="005F003D">
      <w:pPr>
        <w:numPr>
          <w:ilvl w:val="0"/>
          <w:numId w:val="7"/>
        </w:numPr>
        <w:jc w:val="both"/>
      </w:pPr>
      <w:r>
        <w:t xml:space="preserve">27 de </w:t>
      </w:r>
      <w:proofErr w:type="spellStart"/>
      <w:r>
        <w:t>outubro</w:t>
      </w:r>
      <w:proofErr w:type="spellEnd"/>
      <w:r>
        <w:t xml:space="preserve"> de 2025: </w:t>
      </w:r>
      <w:proofErr w:type="spellStart"/>
      <w:r>
        <w:t>lançamento</w:t>
      </w:r>
      <w:proofErr w:type="spellEnd"/>
      <w:r>
        <w:t xml:space="preserve"> da </w:t>
      </w:r>
      <w:proofErr w:type="spellStart"/>
      <w:r>
        <w:t>chamada</w:t>
      </w:r>
      <w:proofErr w:type="spellEnd"/>
      <w:r>
        <w:t xml:space="preserve"> </w:t>
      </w:r>
      <w:proofErr w:type="spellStart"/>
      <w:r>
        <w:t>aberta</w:t>
      </w:r>
      <w:proofErr w:type="spellEnd"/>
    </w:p>
    <w:p w14:paraId="7615AE5E" w14:textId="77777777" w:rsidR="00BA25C8" w:rsidRDefault="00460CE3" w:rsidP="005F003D">
      <w:pPr>
        <w:numPr>
          <w:ilvl w:val="0"/>
          <w:numId w:val="7"/>
        </w:numPr>
        <w:jc w:val="both"/>
      </w:pPr>
      <w:r>
        <w:t xml:space="preserve">22 de </w:t>
      </w:r>
      <w:proofErr w:type="spellStart"/>
      <w:r>
        <w:t>dezembro</w:t>
      </w:r>
      <w:proofErr w:type="spellEnd"/>
      <w:r>
        <w:t xml:space="preserve"> de 2025: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para o </w:t>
      </w:r>
      <w:proofErr w:type="spellStart"/>
      <w:r>
        <w:t>envio</w:t>
      </w:r>
      <w:proofErr w:type="spellEnd"/>
      <w:r>
        <w:t xml:space="preserve"> de </w:t>
      </w:r>
      <w:proofErr w:type="spellStart"/>
      <w:r>
        <w:t>inscrições</w:t>
      </w:r>
      <w:proofErr w:type="spellEnd"/>
    </w:p>
    <w:p w14:paraId="7615AE5F" w14:textId="77777777" w:rsidR="00BA25C8" w:rsidRDefault="00460CE3" w:rsidP="005F003D">
      <w:pPr>
        <w:numPr>
          <w:ilvl w:val="0"/>
          <w:numId w:val="7"/>
        </w:numPr>
        <w:jc w:val="both"/>
      </w:pPr>
      <w:r>
        <w:t xml:space="preserve">1 a 15 de </w:t>
      </w:r>
      <w:proofErr w:type="spellStart"/>
      <w:r>
        <w:t>fevereiro</w:t>
      </w:r>
      <w:proofErr w:type="spellEnd"/>
      <w:r>
        <w:t xml:space="preserve"> de 2026: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avaliação</w:t>
      </w:r>
      <w:proofErr w:type="spellEnd"/>
      <w:r>
        <w:t xml:space="preserve"> do </w:t>
      </w:r>
      <w:proofErr w:type="spellStart"/>
      <w:r>
        <w:t>júri</w:t>
      </w:r>
      <w:proofErr w:type="spellEnd"/>
    </w:p>
    <w:p w14:paraId="7615AE60" w14:textId="77777777" w:rsidR="00BA25C8" w:rsidRDefault="00460CE3" w:rsidP="005F003D">
      <w:pPr>
        <w:numPr>
          <w:ilvl w:val="0"/>
          <w:numId w:val="7"/>
        </w:numPr>
        <w:jc w:val="both"/>
      </w:pPr>
      <w:r>
        <w:t xml:space="preserve">15 de </w:t>
      </w:r>
      <w:proofErr w:type="spellStart"/>
      <w:r>
        <w:t>fevereiro</w:t>
      </w:r>
      <w:proofErr w:type="spellEnd"/>
      <w:r>
        <w:t xml:space="preserve"> de 2026: </w:t>
      </w:r>
      <w:proofErr w:type="spellStart"/>
      <w:r>
        <w:t>notificação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ganhadores</w:t>
      </w:r>
      <w:proofErr w:type="spellEnd"/>
    </w:p>
    <w:p w14:paraId="7615AE61" w14:textId="77777777" w:rsidR="00BA25C8" w:rsidRDefault="00460CE3" w:rsidP="005F003D">
      <w:pPr>
        <w:numPr>
          <w:ilvl w:val="0"/>
          <w:numId w:val="7"/>
        </w:numPr>
        <w:jc w:val="both"/>
      </w:pPr>
      <w:r>
        <w:lastRenderedPageBreak/>
        <w:t xml:space="preserve">8 a 12 de </w:t>
      </w:r>
      <w:proofErr w:type="spellStart"/>
      <w:r>
        <w:t>abril</w:t>
      </w:r>
      <w:proofErr w:type="spellEnd"/>
      <w:r>
        <w:t xml:space="preserve"> de 2026: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ganhadores</w:t>
      </w:r>
      <w:proofErr w:type="spellEnd"/>
      <w:r>
        <w:t xml:space="preserve"> durante a </w:t>
      </w:r>
      <w:r>
        <w:tab/>
      </w:r>
      <w:proofErr w:type="spellStart"/>
      <w:r>
        <w:t>Cerimônia</w:t>
      </w:r>
      <w:proofErr w:type="spellEnd"/>
      <w:r>
        <w:t xml:space="preserve"> de </w:t>
      </w:r>
      <w:proofErr w:type="spellStart"/>
      <w:r>
        <w:t>Premiação</w:t>
      </w:r>
      <w:proofErr w:type="spellEnd"/>
      <w:r>
        <w:t xml:space="preserve"> no Festival IMPAKT</w:t>
      </w:r>
    </w:p>
    <w:p w14:paraId="7615AE62" w14:textId="77777777" w:rsidR="00BA25C8" w:rsidRDefault="00460CE3" w:rsidP="005F003D">
      <w:pPr>
        <w:numPr>
          <w:ilvl w:val="0"/>
          <w:numId w:val="7"/>
        </w:numPr>
        <w:jc w:val="both"/>
      </w:pPr>
      <w:r>
        <w:t>Abril (</w:t>
      </w:r>
      <w:proofErr w:type="spellStart"/>
      <w:r>
        <w:t>com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extensão</w:t>
      </w:r>
      <w:proofErr w:type="spellEnd"/>
      <w:r>
        <w:t xml:space="preserve"> para maio </w:t>
      </w:r>
      <w:proofErr w:type="spellStart"/>
      <w:r>
        <w:t>ou</w:t>
      </w:r>
      <w:proofErr w:type="spellEnd"/>
      <w:r>
        <w:t xml:space="preserve"> </w:t>
      </w:r>
      <w:proofErr w:type="spellStart"/>
      <w:r>
        <w:t>junho</w:t>
      </w:r>
      <w:proofErr w:type="spellEnd"/>
      <w:r>
        <w:t xml:space="preserve">) de 2026: </w:t>
      </w:r>
      <w:proofErr w:type="spellStart"/>
      <w:r>
        <w:t>Exibição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apresentação</w:t>
      </w:r>
      <w:proofErr w:type="spellEnd"/>
      <w:r>
        <w:t xml:space="preserve"> no Festival IMPAKT (Utrecht,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  <w:r>
        <w:t>)</w:t>
      </w:r>
      <w:r>
        <w:br/>
      </w:r>
    </w:p>
    <w:p w14:paraId="7615AE63" w14:textId="77777777" w:rsidR="00BA25C8" w:rsidRDefault="00460CE3" w:rsidP="005F003D">
      <w:pPr>
        <w:pStyle w:val="Heading3"/>
        <w:numPr>
          <w:ilvl w:val="0"/>
          <w:numId w:val="11"/>
        </w:numPr>
        <w:spacing w:before="0" w:after="240"/>
        <w:jc w:val="both"/>
        <w:rPr>
          <w:b/>
        </w:rPr>
      </w:pPr>
      <w:bookmarkStart w:id="7" w:name="_ifctkq3fh45v" w:colFirst="0" w:colLast="0"/>
      <w:bookmarkEnd w:id="7"/>
      <w:r>
        <w:rPr>
          <w:b/>
        </w:rPr>
        <w:t>Contato</w:t>
      </w:r>
    </w:p>
    <w:p w14:paraId="7615AE64" w14:textId="77777777" w:rsidR="00BA25C8" w:rsidRDefault="00460CE3" w:rsidP="005F003D">
      <w:pPr>
        <w:spacing w:before="240" w:after="240"/>
        <w:jc w:val="both"/>
      </w:pPr>
      <w:r>
        <w:t>IMPAKT [Centre for Media Culture]</w:t>
      </w:r>
      <w:r>
        <w:br/>
        <w:t xml:space="preserve">Lange </w:t>
      </w:r>
      <w:proofErr w:type="spellStart"/>
      <w:r>
        <w:t>Nieuwstraat</w:t>
      </w:r>
      <w:proofErr w:type="spellEnd"/>
      <w:r>
        <w:t xml:space="preserve"> 4, 3512 PH Utrecht, The Netherlands</w:t>
      </w:r>
      <w:r>
        <w:br/>
      </w:r>
      <w:hyperlink r:id="rId15">
        <w:r>
          <w:rPr>
            <w:color w:val="1155CC"/>
            <w:u w:val="single"/>
          </w:rPr>
          <w:t>prize@impakt.nl</w:t>
        </w:r>
      </w:hyperlink>
      <w:r>
        <w:t xml:space="preserve"> </w:t>
      </w:r>
    </w:p>
    <w:p w14:paraId="7615AE65" w14:textId="77777777" w:rsidR="00BA25C8" w:rsidRDefault="00460CE3" w:rsidP="005F003D">
      <w:pPr>
        <w:pStyle w:val="Heading3"/>
        <w:numPr>
          <w:ilvl w:val="0"/>
          <w:numId w:val="11"/>
        </w:numPr>
        <w:spacing w:before="0" w:after="0"/>
        <w:jc w:val="both"/>
        <w:rPr>
          <w:b/>
        </w:rPr>
      </w:pPr>
      <w:bookmarkStart w:id="8" w:name="_w68tmpjydpo3" w:colFirst="0" w:colLast="0"/>
      <w:bookmarkEnd w:id="8"/>
      <w:proofErr w:type="spellStart"/>
      <w:r>
        <w:rPr>
          <w:b/>
          <w:sz w:val="26"/>
          <w:szCs w:val="26"/>
        </w:rPr>
        <w:t>Conceitos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referência</w:t>
      </w:r>
      <w:proofErr w:type="spellEnd"/>
    </w:p>
    <w:p w14:paraId="7615AE66" w14:textId="77777777" w:rsidR="00BA25C8" w:rsidRDefault="00460CE3" w:rsidP="005F003D">
      <w:pPr>
        <w:spacing w:before="240" w:after="240"/>
        <w:jc w:val="both"/>
      </w:pPr>
      <w:r>
        <w:t xml:space="preserve">O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</w:t>
      </w:r>
      <w:proofErr w:type="gramStart"/>
      <w:r>
        <w:t>e o</w:t>
      </w:r>
      <w:proofErr w:type="gramEnd"/>
      <w:r>
        <w:t xml:space="preserve"> Lo‑TEK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referenciais</w:t>
      </w:r>
      <w:proofErr w:type="spellEnd"/>
      <w:r>
        <w:t xml:space="preserve"> </w:t>
      </w:r>
      <w:proofErr w:type="spellStart"/>
      <w:r>
        <w:t>complementares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guiam</w:t>
      </w:r>
      <w:proofErr w:type="spellEnd"/>
      <w:r>
        <w:t xml:space="preserve"> a </w:t>
      </w:r>
      <w:proofErr w:type="spellStart"/>
      <w:r>
        <w:t>prática</w:t>
      </w:r>
      <w:proofErr w:type="spellEnd"/>
      <w:r>
        <w:t xml:space="preserve"> do </w:t>
      </w:r>
      <w:proofErr w:type="spellStart"/>
      <w:r>
        <w:t>Buen</w:t>
      </w:r>
      <w:proofErr w:type="spellEnd"/>
      <w:r>
        <w:t xml:space="preserve">-TEK. O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(</w:t>
      </w:r>
      <w:proofErr w:type="spellStart"/>
      <w:r>
        <w:t>Sumak</w:t>
      </w:r>
      <w:proofErr w:type="spellEnd"/>
      <w:r>
        <w:t xml:space="preserve"> </w:t>
      </w:r>
      <w:proofErr w:type="spellStart"/>
      <w:r>
        <w:t>Kawsay</w:t>
      </w:r>
      <w:proofErr w:type="spellEnd"/>
      <w:r>
        <w:t xml:space="preserve">) </w:t>
      </w:r>
      <w:proofErr w:type="spellStart"/>
      <w:r>
        <w:t>é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filosofia </w:t>
      </w:r>
      <w:proofErr w:type="spellStart"/>
      <w:r>
        <w:t>indígena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promove</w:t>
      </w:r>
      <w:proofErr w:type="spellEnd"/>
      <w:r>
        <w:t xml:space="preserve"> a </w:t>
      </w:r>
      <w:proofErr w:type="spellStart"/>
      <w:r>
        <w:t>harmonia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, a </w:t>
      </w:r>
      <w:proofErr w:type="spellStart"/>
      <w:r>
        <w:t>natureza</w:t>
      </w:r>
      <w:proofErr w:type="spellEnd"/>
      <w:r>
        <w:t xml:space="preserve"> e a </w:t>
      </w:r>
      <w:proofErr w:type="spellStart"/>
      <w:r>
        <w:t>comunidade</w:t>
      </w:r>
      <w:proofErr w:type="spellEnd"/>
      <w:r>
        <w:t xml:space="preserve">. Em </w:t>
      </w:r>
      <w:proofErr w:type="spellStart"/>
      <w:r>
        <w:t>vez</w:t>
      </w:r>
      <w:proofErr w:type="spellEnd"/>
      <w:r>
        <w:t xml:space="preserve"> de concentrar-se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riqueza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, </w:t>
      </w:r>
      <w:proofErr w:type="spellStart"/>
      <w:r>
        <w:t>enfatiza</w:t>
      </w:r>
      <w:proofErr w:type="spellEnd"/>
      <w:r>
        <w:t xml:space="preserve"> o </w:t>
      </w:r>
      <w:proofErr w:type="spellStart"/>
      <w:r>
        <w:t>bem-estar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, a </w:t>
      </w:r>
      <w:proofErr w:type="spellStart"/>
      <w:r>
        <w:t>sustentabilidade</w:t>
      </w:r>
      <w:proofErr w:type="spellEnd"/>
      <w:r>
        <w:t xml:space="preserve"> e a </w:t>
      </w:r>
      <w:proofErr w:type="spellStart"/>
      <w:r>
        <w:t>interconexão</w:t>
      </w:r>
      <w:proofErr w:type="spellEnd"/>
      <w:r>
        <w:t xml:space="preserve">; </w:t>
      </w:r>
      <w:proofErr w:type="spellStart"/>
      <w:r>
        <w:t>reformula</w:t>
      </w:r>
      <w:proofErr w:type="spellEnd"/>
      <w:r>
        <w:t xml:space="preserve"> a </w:t>
      </w:r>
      <w:proofErr w:type="spellStart"/>
      <w:r>
        <w:t>visão</w:t>
      </w:r>
      <w:proofErr w:type="spellEnd"/>
      <w:r>
        <w:t xml:space="preserve"> de progresso, </w:t>
      </w:r>
      <w:proofErr w:type="spellStart"/>
      <w:r>
        <w:t>afastando</w:t>
      </w:r>
      <w:proofErr w:type="spellEnd"/>
      <w:r>
        <w:t xml:space="preserve">-a da </w:t>
      </w:r>
      <w:proofErr w:type="spellStart"/>
      <w:r>
        <w:t>lógica</w:t>
      </w:r>
      <w:proofErr w:type="spellEnd"/>
      <w:r>
        <w:t xml:space="preserve"> de </w:t>
      </w:r>
      <w:proofErr w:type="spellStart"/>
      <w:r>
        <w:t>acumulação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e de </w:t>
      </w:r>
      <w:proofErr w:type="spellStart"/>
      <w:r>
        <w:t>crescimento</w:t>
      </w:r>
      <w:proofErr w:type="spellEnd"/>
      <w:r>
        <w:t xml:space="preserve"> linear para </w:t>
      </w:r>
      <w:proofErr w:type="spellStart"/>
      <w:r>
        <w:t>centrá</w:t>
      </w:r>
      <w:proofErr w:type="spellEnd"/>
      <w:r>
        <w:t xml:space="preserve">-la em </w:t>
      </w:r>
      <w:proofErr w:type="spellStart"/>
      <w:r>
        <w:t>valores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, </w:t>
      </w:r>
      <w:proofErr w:type="spellStart"/>
      <w:r>
        <w:t>equilíbrio</w:t>
      </w:r>
      <w:proofErr w:type="spellEnd"/>
      <w:r>
        <w:t xml:space="preserve"> e </w:t>
      </w:r>
      <w:proofErr w:type="spellStart"/>
      <w:r>
        <w:t>resiliência</w:t>
      </w:r>
      <w:proofErr w:type="spellEnd"/>
      <w:r>
        <w:t xml:space="preserve"> </w:t>
      </w:r>
      <w:proofErr w:type="spellStart"/>
      <w:r>
        <w:t>socioecológi</w:t>
      </w:r>
      <w:r>
        <w:t>ca</w:t>
      </w:r>
      <w:proofErr w:type="spellEnd"/>
      <w:r>
        <w:t xml:space="preserve">. O Lo‑TEK (Local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Knowledge), conforme </w:t>
      </w:r>
      <w:proofErr w:type="spellStart"/>
      <w:r>
        <w:t>articulado</w:t>
      </w:r>
      <w:proofErr w:type="spellEnd"/>
      <w:r>
        <w:t xml:space="preserve"> por Julia Watson em </w:t>
      </w:r>
      <w:proofErr w:type="spellStart"/>
      <w:r>
        <w:t>seu</w:t>
      </w:r>
      <w:proofErr w:type="spellEnd"/>
      <w:r>
        <w:t xml:space="preserve"> </w:t>
      </w:r>
      <w:proofErr w:type="spellStart"/>
      <w:r>
        <w:t>livro</w:t>
      </w:r>
      <w:proofErr w:type="spellEnd"/>
      <w:r>
        <w:t xml:space="preserve"> “Lo-TEK, Radical </w:t>
      </w:r>
      <w:proofErr w:type="spellStart"/>
      <w:proofErr w:type="gramStart"/>
      <w:r>
        <w:t>Indigenism</w:t>
      </w:r>
      <w:proofErr w:type="spellEnd"/>
      <w:r>
        <w:t>“ e</w:t>
      </w:r>
      <w:proofErr w:type="gramEnd"/>
      <w:r>
        <w:t xml:space="preserve"> em </w:t>
      </w:r>
      <w:proofErr w:type="spellStart"/>
      <w:r>
        <w:t>conceitos</w:t>
      </w:r>
      <w:proofErr w:type="spellEnd"/>
      <w:r>
        <w:t xml:space="preserve"> </w:t>
      </w:r>
      <w:proofErr w:type="spellStart"/>
      <w:r>
        <w:t>semelhantes</w:t>
      </w:r>
      <w:proofErr w:type="spellEnd"/>
      <w:r>
        <w:t xml:space="preserve"> </w:t>
      </w:r>
      <w:proofErr w:type="spellStart"/>
      <w:r>
        <w:t>desenvolvidos</w:t>
      </w:r>
      <w:proofErr w:type="spellEnd"/>
      <w:r>
        <w:t xml:space="preserve"> por </w:t>
      </w:r>
      <w:proofErr w:type="spellStart"/>
      <w:r>
        <w:t>outros</w:t>
      </w:r>
      <w:proofErr w:type="spellEnd"/>
      <w:r>
        <w:t xml:space="preserve"> </w:t>
      </w:r>
      <w:proofErr w:type="spellStart"/>
      <w:r>
        <w:t>estudiosos</w:t>
      </w:r>
      <w:proofErr w:type="spellEnd"/>
      <w:r>
        <w:t xml:space="preserve">, </w:t>
      </w:r>
      <w:proofErr w:type="spellStart"/>
      <w:r>
        <w:t>explora</w:t>
      </w:r>
      <w:proofErr w:type="spellEnd"/>
      <w:r>
        <w:t xml:space="preserve"> como </w:t>
      </w:r>
      <w:proofErr w:type="spellStart"/>
      <w:r>
        <w:t>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</w:t>
      </w:r>
      <w:proofErr w:type="spellStart"/>
      <w:r>
        <w:t>desenvolveram</w:t>
      </w:r>
      <w:proofErr w:type="spellEnd"/>
      <w:r>
        <w:t xml:space="preserve"> </w:t>
      </w:r>
      <w:proofErr w:type="spellStart"/>
      <w:r>
        <w:t>soluções</w:t>
      </w:r>
      <w:proofErr w:type="spellEnd"/>
      <w:r>
        <w:t xml:space="preserve"> </w:t>
      </w:r>
      <w:proofErr w:type="spellStart"/>
      <w:r>
        <w:t>sustentáveis</w:t>
      </w:r>
      <w:proofErr w:type="spellEnd"/>
      <w:r>
        <w:t xml:space="preserve"> para </w:t>
      </w:r>
      <w:proofErr w:type="spellStart"/>
      <w:r>
        <w:t>desafios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. </w:t>
      </w:r>
      <w:proofErr w:type="spellStart"/>
      <w:r>
        <w:t>Desde</w:t>
      </w:r>
      <w:proofErr w:type="spellEnd"/>
      <w:r>
        <w:t xml:space="preserve"> o sistema </w:t>
      </w:r>
      <w:proofErr w:type="spellStart"/>
      <w:r>
        <w:t>agrícola</w:t>
      </w:r>
      <w:proofErr w:type="spellEnd"/>
      <w:r>
        <w:t xml:space="preserve"> Inca </w:t>
      </w:r>
      <w:proofErr w:type="spellStart"/>
      <w:r>
        <w:t>waru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inovações</w:t>
      </w:r>
      <w:proofErr w:type="spellEnd"/>
      <w:r>
        <w:t xml:space="preserve"> </w:t>
      </w:r>
      <w:proofErr w:type="spellStart"/>
      <w:r>
        <w:t>ecológicas</w:t>
      </w:r>
      <w:proofErr w:type="spellEnd"/>
      <w:r>
        <w:t xml:space="preserve">,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soluções</w:t>
      </w:r>
      <w:proofErr w:type="spellEnd"/>
      <w:r>
        <w:t xml:space="preserve"> de </w:t>
      </w:r>
      <w:proofErr w:type="spellStart"/>
      <w:r>
        <w:t>engenharia</w:t>
      </w:r>
      <w:proofErr w:type="spellEnd"/>
      <w:r>
        <w:t xml:space="preserve"> </w:t>
      </w:r>
      <w:proofErr w:type="spellStart"/>
      <w:r>
        <w:t>vernacular</w:t>
      </w:r>
      <w:proofErr w:type="spellEnd"/>
      <w:r>
        <w:t xml:space="preserve"> </w:t>
      </w:r>
      <w:proofErr w:type="spellStart"/>
      <w:r>
        <w:t>inspiram</w:t>
      </w:r>
      <w:proofErr w:type="spellEnd"/>
      <w:r>
        <w:t xml:space="preserve">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construir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futuro mais resiliente. </w:t>
      </w:r>
      <w:proofErr w:type="spellStart"/>
      <w:r>
        <w:t>Juntos</w:t>
      </w:r>
      <w:proofErr w:type="spellEnd"/>
      <w:r>
        <w:t xml:space="preserve">, </w:t>
      </w:r>
      <w:proofErr w:type="spellStart"/>
      <w:r>
        <w:t>esses</w:t>
      </w:r>
      <w:proofErr w:type="spellEnd"/>
      <w:r>
        <w:t xml:space="preserve"> </w:t>
      </w:r>
      <w:proofErr w:type="spellStart"/>
      <w:r>
        <w:t>conceitos</w:t>
      </w:r>
      <w:proofErr w:type="spellEnd"/>
      <w:r>
        <w:t xml:space="preserve"> </w:t>
      </w:r>
      <w:proofErr w:type="spellStart"/>
      <w:r>
        <w:t>orientam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abordagem</w:t>
      </w:r>
      <w:proofErr w:type="spellEnd"/>
      <w:r>
        <w:t xml:space="preserve"> do</w:t>
      </w:r>
      <w:r>
        <w:t xml:space="preserve"> </w:t>
      </w:r>
      <w:proofErr w:type="spellStart"/>
      <w:r>
        <w:t>Buen</w:t>
      </w:r>
      <w:proofErr w:type="spellEnd"/>
      <w:r>
        <w:t xml:space="preserve">-TEK: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ancestrais</w:t>
      </w:r>
      <w:proofErr w:type="spellEnd"/>
      <w:r>
        <w:t xml:space="preserve"> e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enraizadas</w:t>
      </w:r>
      <w:proofErr w:type="spellEnd"/>
      <w:r>
        <w:t xml:space="preserve"> localmente no centro para </w:t>
      </w:r>
      <w:proofErr w:type="spellStart"/>
      <w:r>
        <w:t>repensar</w:t>
      </w:r>
      <w:proofErr w:type="spellEnd"/>
      <w:r>
        <w:t xml:space="preserve"> a tecnologia, a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e a </w:t>
      </w:r>
      <w:proofErr w:type="spellStart"/>
      <w:r>
        <w:t>sustentabilidade</w:t>
      </w:r>
      <w:proofErr w:type="spellEnd"/>
      <w:r>
        <w:t xml:space="preserve">, promovendo </w:t>
      </w:r>
      <w:proofErr w:type="spellStart"/>
      <w:r>
        <w:t>respostas</w:t>
      </w:r>
      <w:proofErr w:type="spellEnd"/>
      <w:r>
        <w:t xml:space="preserve"> </w:t>
      </w:r>
      <w:proofErr w:type="spellStart"/>
      <w:r>
        <w:t>regenerativas</w:t>
      </w:r>
      <w:proofErr w:type="spellEnd"/>
      <w:r>
        <w:t xml:space="preserve"> e culturalmente </w:t>
      </w:r>
      <w:proofErr w:type="spellStart"/>
      <w:r>
        <w:t>enraizadas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desafios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 e </w:t>
      </w:r>
      <w:proofErr w:type="spellStart"/>
      <w:r>
        <w:t>sociais</w:t>
      </w:r>
      <w:proofErr w:type="spellEnd"/>
      <w:r>
        <w:t xml:space="preserve"> </w:t>
      </w:r>
      <w:proofErr w:type="spellStart"/>
      <w:r>
        <w:t>contemporâneos</w:t>
      </w:r>
      <w:proofErr w:type="spellEnd"/>
      <w:r>
        <w:t>.</w:t>
      </w:r>
    </w:p>
    <w:p w14:paraId="7615AE67" w14:textId="77777777" w:rsidR="00BA25C8" w:rsidRDefault="00460CE3" w:rsidP="005F003D">
      <w:pPr>
        <w:pStyle w:val="Heading3"/>
        <w:numPr>
          <w:ilvl w:val="0"/>
          <w:numId w:val="11"/>
        </w:numPr>
        <w:spacing w:before="0" w:after="0"/>
        <w:jc w:val="both"/>
        <w:rPr>
          <w:b/>
        </w:rPr>
      </w:pPr>
      <w:bookmarkStart w:id="9" w:name="_bkvb2erp7yab" w:colFirst="0" w:colLast="0"/>
      <w:bookmarkEnd w:id="9"/>
      <w:proofErr w:type="spellStart"/>
      <w:r>
        <w:rPr>
          <w:b/>
          <w:sz w:val="26"/>
          <w:szCs w:val="26"/>
        </w:rPr>
        <w:t>Acerca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Buen</w:t>
      </w:r>
      <w:proofErr w:type="spellEnd"/>
      <w:r>
        <w:rPr>
          <w:b/>
          <w:sz w:val="26"/>
          <w:szCs w:val="26"/>
        </w:rPr>
        <w:t>-TEK</w:t>
      </w:r>
      <w:r>
        <w:rPr>
          <w:b/>
          <w:sz w:val="26"/>
          <w:szCs w:val="26"/>
        </w:rPr>
        <w:br/>
      </w:r>
    </w:p>
    <w:p w14:paraId="7615AE68" w14:textId="77777777" w:rsidR="00BA25C8" w:rsidRDefault="00460CE3" w:rsidP="005F003D">
      <w:pPr>
        <w:spacing w:before="240"/>
        <w:jc w:val="both"/>
      </w:pPr>
      <w:r>
        <w:t xml:space="preserve">O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é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junção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termos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e Lo-TEK, e se inspira </w:t>
      </w:r>
      <w:proofErr w:type="spellStart"/>
      <w:r>
        <w:t>diretamente</w:t>
      </w:r>
      <w:proofErr w:type="spellEnd"/>
      <w:r>
        <w:t xml:space="preserve"> </w:t>
      </w:r>
      <w:proofErr w:type="spellStart"/>
      <w:r>
        <w:t>nesses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movimentos</w:t>
      </w:r>
      <w:proofErr w:type="spellEnd"/>
      <w:r>
        <w:t xml:space="preserve">. Como parte do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-TEK, </w:t>
      </w:r>
      <w:proofErr w:type="spellStart"/>
      <w:r>
        <w:t>oferecemos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residências</w:t>
      </w:r>
      <w:proofErr w:type="spellEnd"/>
      <w:r>
        <w:t xml:space="preserve"> </w:t>
      </w:r>
      <w:proofErr w:type="spellStart"/>
      <w:r>
        <w:t>artísticas</w:t>
      </w:r>
      <w:proofErr w:type="spellEnd"/>
      <w:r>
        <w:t xml:space="preserve"> </w:t>
      </w:r>
      <w:proofErr w:type="gramStart"/>
      <w:r>
        <w:t>e</w:t>
      </w:r>
      <w:proofErr w:type="gramEnd"/>
      <w:r>
        <w:t xml:space="preserve"> </w:t>
      </w:r>
      <w:proofErr w:type="spellStart"/>
      <w:r>
        <w:t>exibiremos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em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regiões</w:t>
      </w:r>
      <w:proofErr w:type="spellEnd"/>
      <w:r>
        <w:t xml:space="preserve"> da </w:t>
      </w:r>
      <w:proofErr w:type="spellStart"/>
      <w:r>
        <w:t>América</w:t>
      </w:r>
      <w:proofErr w:type="spellEnd"/>
      <w:r>
        <w:t xml:space="preserve"> do Sul e da Europa.</w:t>
      </w:r>
    </w:p>
    <w:p w14:paraId="7615AE69" w14:textId="77777777" w:rsidR="00BA25C8" w:rsidRDefault="00460CE3" w:rsidP="005F003D">
      <w:pPr>
        <w:spacing w:before="240"/>
        <w:jc w:val="both"/>
      </w:pPr>
      <w:r>
        <w:t xml:space="preserve">O S+T+ARTS </w:t>
      </w:r>
      <w:proofErr w:type="spellStart"/>
      <w:r>
        <w:t>Buen</w:t>
      </w:r>
      <w:proofErr w:type="spellEnd"/>
      <w:r>
        <w:t xml:space="preserve">‑TEK </w:t>
      </w:r>
      <w:proofErr w:type="spellStart"/>
      <w:r>
        <w:t>é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por IMPAKT (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Baixos</w:t>
      </w:r>
      <w:proofErr w:type="spellEnd"/>
      <w:r>
        <w:t>), HACTE (</w:t>
      </w:r>
      <w:proofErr w:type="spellStart"/>
      <w:r>
        <w:t>Espanha</w:t>
      </w:r>
      <w:proofErr w:type="spellEnd"/>
      <w:r>
        <w:t>), SONY‑CSL de Roma (</w:t>
      </w:r>
      <w:proofErr w:type="spellStart"/>
      <w:r>
        <w:t>Itália</w:t>
      </w:r>
      <w:proofErr w:type="spellEnd"/>
      <w:r>
        <w:t>), TBA21 (</w:t>
      </w:r>
      <w:proofErr w:type="spellStart"/>
      <w:r>
        <w:t>Espanha</w:t>
      </w:r>
      <w:proofErr w:type="spellEnd"/>
      <w:r>
        <w:t xml:space="preserve">), </w:t>
      </w:r>
      <w:proofErr w:type="spellStart"/>
      <w:r>
        <w:t>Barcelona</w:t>
      </w:r>
      <w:proofErr w:type="spellEnd"/>
      <w:r>
        <w:t xml:space="preserve"> </w:t>
      </w:r>
      <w:proofErr w:type="spellStart"/>
      <w:r>
        <w:t>Supercomputing</w:t>
      </w:r>
      <w:proofErr w:type="spellEnd"/>
      <w:r>
        <w:t xml:space="preserve"> Centre (</w:t>
      </w:r>
      <w:proofErr w:type="spellStart"/>
      <w:r>
        <w:t>Espanha</w:t>
      </w:r>
      <w:proofErr w:type="spellEnd"/>
      <w:r>
        <w:t>), e GLUON (</w:t>
      </w:r>
      <w:proofErr w:type="spellStart"/>
      <w:r>
        <w:t>Bélgica</w:t>
      </w:r>
      <w:proofErr w:type="spellEnd"/>
      <w:r>
        <w:t>).</w:t>
      </w:r>
    </w:p>
    <w:p w14:paraId="7615AE6A" w14:textId="77777777" w:rsidR="00BA25C8" w:rsidRDefault="00460CE3" w:rsidP="005F003D">
      <w:pPr>
        <w:spacing w:before="240"/>
        <w:jc w:val="both"/>
      </w:pPr>
      <w:proofErr w:type="spellStart"/>
      <w:r>
        <w:t>As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 </w:t>
      </w:r>
      <w:proofErr w:type="spellStart"/>
      <w:r>
        <w:t>anfitriãs</w:t>
      </w:r>
      <w:proofErr w:type="spellEnd"/>
      <w:r>
        <w:t xml:space="preserve"> </w:t>
      </w:r>
      <w:proofErr w:type="spellStart"/>
      <w:r>
        <w:t>incluem</w:t>
      </w:r>
      <w:proofErr w:type="spellEnd"/>
      <w:r>
        <w:t xml:space="preserve"> o </w:t>
      </w:r>
      <w:proofErr w:type="spellStart"/>
      <w:r>
        <w:t>Museu</w:t>
      </w:r>
      <w:proofErr w:type="spellEnd"/>
      <w:r>
        <w:t xml:space="preserve"> do </w:t>
      </w:r>
      <w:proofErr w:type="spellStart"/>
      <w:r>
        <w:t>Amanhã</w:t>
      </w:r>
      <w:proofErr w:type="spellEnd"/>
      <w:r>
        <w:t xml:space="preserve"> (</w:t>
      </w:r>
      <w:proofErr w:type="spellStart"/>
      <w:r>
        <w:t>Brasil</w:t>
      </w:r>
      <w:proofErr w:type="spellEnd"/>
      <w:r>
        <w:t xml:space="preserve">), </w:t>
      </w:r>
      <w:proofErr w:type="spellStart"/>
      <w:r>
        <w:t>Pivô</w:t>
      </w:r>
      <w:proofErr w:type="spellEnd"/>
      <w:r>
        <w:t xml:space="preserve"> (</w:t>
      </w:r>
      <w:proofErr w:type="spellStart"/>
      <w:r>
        <w:t>Brasil</w:t>
      </w:r>
      <w:proofErr w:type="spellEnd"/>
      <w:r>
        <w:t xml:space="preserve">),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Córdoba (Argentina), </w:t>
      </w:r>
      <w:proofErr w:type="spellStart"/>
      <w:r>
        <w:t>Universidade</w:t>
      </w:r>
      <w:proofErr w:type="spellEnd"/>
      <w:r>
        <w:t xml:space="preserve"> de Fortaleza (</w:t>
      </w:r>
      <w:proofErr w:type="spellStart"/>
      <w:r>
        <w:t>Brasil</w:t>
      </w:r>
      <w:proofErr w:type="spellEnd"/>
      <w:r>
        <w:t xml:space="preserve">), </w:t>
      </w:r>
      <w:proofErr w:type="spellStart"/>
      <w:r>
        <w:t>Universidad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(Chile), Alta </w:t>
      </w:r>
      <w:proofErr w:type="spellStart"/>
      <w:r>
        <w:t>Tecnología</w:t>
      </w:r>
      <w:proofErr w:type="spellEnd"/>
      <w:r>
        <w:t xml:space="preserve"> Andina (Peru), </w:t>
      </w:r>
      <w:proofErr w:type="spellStart"/>
      <w:r>
        <w:t>Más</w:t>
      </w:r>
      <w:proofErr w:type="spellEnd"/>
      <w:r>
        <w:t xml:space="preserve"> Arte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(</w:t>
      </w:r>
      <w:proofErr w:type="spellStart"/>
      <w:r>
        <w:t>Colômbia</w:t>
      </w:r>
      <w:proofErr w:type="spellEnd"/>
      <w:r>
        <w:t xml:space="preserve">) CICTA (Equador), </w:t>
      </w:r>
      <w:proofErr w:type="spellStart"/>
      <w:r>
        <w:t>Platohedro</w:t>
      </w:r>
      <w:proofErr w:type="spellEnd"/>
      <w:r>
        <w:t xml:space="preserve"> (</w:t>
      </w:r>
      <w:proofErr w:type="spellStart"/>
      <w:r>
        <w:t>Colômbia</w:t>
      </w:r>
      <w:proofErr w:type="spellEnd"/>
      <w:r>
        <w:t xml:space="preserve">) e </w:t>
      </w:r>
      <w:proofErr w:type="spellStart"/>
      <w:r>
        <w:t>Líquen</w:t>
      </w:r>
      <w:proofErr w:type="spellEnd"/>
      <w:r>
        <w:t xml:space="preserve"> Lab (Chile).</w:t>
      </w:r>
    </w:p>
    <w:p w14:paraId="7615AE6B" w14:textId="77777777" w:rsidR="00BA25C8" w:rsidRDefault="00BA25C8" w:rsidP="005F003D">
      <w:pPr>
        <w:spacing w:before="240" w:after="240"/>
        <w:jc w:val="both"/>
      </w:pPr>
    </w:p>
    <w:p w14:paraId="7615AE6C" w14:textId="77777777" w:rsidR="00BA25C8" w:rsidRDefault="00BA25C8" w:rsidP="005F003D">
      <w:pPr>
        <w:spacing w:before="240" w:after="240"/>
        <w:jc w:val="both"/>
      </w:pPr>
    </w:p>
    <w:sectPr w:rsidR="00BA25C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ietro Ballero" w:date="2025-10-20T09:01:00Z" w:initials="">
    <w:p w14:paraId="7615AE6D" w14:textId="77777777" w:rsidR="00BA25C8" w:rsidRDefault="00460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link to the submission form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15AE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15AE6D" w16cid:durableId="7615AE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1DA"/>
    <w:multiLevelType w:val="multilevel"/>
    <w:tmpl w:val="26027F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CC17DAF"/>
    <w:multiLevelType w:val="multilevel"/>
    <w:tmpl w:val="DCA2D3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A9446C0"/>
    <w:multiLevelType w:val="multilevel"/>
    <w:tmpl w:val="00DEC4B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687FA9"/>
    <w:multiLevelType w:val="multilevel"/>
    <w:tmpl w:val="895ADF1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0072F6"/>
    <w:multiLevelType w:val="multilevel"/>
    <w:tmpl w:val="1918F5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1F25D29"/>
    <w:multiLevelType w:val="multilevel"/>
    <w:tmpl w:val="8A4039C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C643E6"/>
    <w:multiLevelType w:val="multilevel"/>
    <w:tmpl w:val="373420F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F64B1C"/>
    <w:multiLevelType w:val="multilevel"/>
    <w:tmpl w:val="8CC4D6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AB307A"/>
    <w:multiLevelType w:val="multilevel"/>
    <w:tmpl w:val="C5806A8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4A4624"/>
    <w:multiLevelType w:val="multilevel"/>
    <w:tmpl w:val="50BA7F7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147EF4"/>
    <w:multiLevelType w:val="multilevel"/>
    <w:tmpl w:val="75465B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B616CA"/>
    <w:multiLevelType w:val="multilevel"/>
    <w:tmpl w:val="FAFEA26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B27AD6"/>
    <w:multiLevelType w:val="multilevel"/>
    <w:tmpl w:val="56A0CB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AA07A2"/>
    <w:multiLevelType w:val="multilevel"/>
    <w:tmpl w:val="1FFA433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3C4D9C"/>
    <w:multiLevelType w:val="multilevel"/>
    <w:tmpl w:val="25BC12E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146046972">
    <w:abstractNumId w:val="6"/>
  </w:num>
  <w:num w:numId="2" w16cid:durableId="441153300">
    <w:abstractNumId w:val="1"/>
  </w:num>
  <w:num w:numId="3" w16cid:durableId="1024937031">
    <w:abstractNumId w:val="5"/>
  </w:num>
  <w:num w:numId="4" w16cid:durableId="2078162391">
    <w:abstractNumId w:val="2"/>
  </w:num>
  <w:num w:numId="5" w16cid:durableId="820655734">
    <w:abstractNumId w:val="0"/>
  </w:num>
  <w:num w:numId="6" w16cid:durableId="1264414177">
    <w:abstractNumId w:val="4"/>
  </w:num>
  <w:num w:numId="7" w16cid:durableId="116609904">
    <w:abstractNumId w:val="12"/>
  </w:num>
  <w:num w:numId="8" w16cid:durableId="728454941">
    <w:abstractNumId w:val="14"/>
  </w:num>
  <w:num w:numId="9" w16cid:durableId="1771852884">
    <w:abstractNumId w:val="7"/>
  </w:num>
  <w:num w:numId="10" w16cid:durableId="117527598">
    <w:abstractNumId w:val="10"/>
  </w:num>
  <w:num w:numId="11" w16cid:durableId="240481694">
    <w:abstractNumId w:val="9"/>
  </w:num>
  <w:num w:numId="12" w16cid:durableId="1520197834">
    <w:abstractNumId w:val="11"/>
  </w:num>
  <w:num w:numId="13" w16cid:durableId="847329395">
    <w:abstractNumId w:val="3"/>
  </w:num>
  <w:num w:numId="14" w16cid:durableId="1508784350">
    <w:abstractNumId w:val="13"/>
  </w:num>
  <w:num w:numId="15" w16cid:durableId="145636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C8"/>
    <w:rsid w:val="00050185"/>
    <w:rsid w:val="000B4BAE"/>
    <w:rsid w:val="000F6664"/>
    <w:rsid w:val="0016186D"/>
    <w:rsid w:val="003516DD"/>
    <w:rsid w:val="00460CE3"/>
    <w:rsid w:val="005074EE"/>
    <w:rsid w:val="005F003D"/>
    <w:rsid w:val="007B12CE"/>
    <w:rsid w:val="00901554"/>
    <w:rsid w:val="009D72DD"/>
    <w:rsid w:val="00BA25C8"/>
    <w:rsid w:val="00BC7C77"/>
    <w:rsid w:val="00C844DD"/>
    <w:rsid w:val="00CF680D"/>
    <w:rsid w:val="00E50D9F"/>
    <w:rsid w:val="00F07260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15AE27"/>
  <w15:docId w15:val="{F345D22E-26BA-5E46-9AF2-35F0C30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mailto:prize@impakt.nl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2f304-23f8-4ec0-aa6a-ecb4c7370f0c">
      <Terms xmlns="http://schemas.microsoft.com/office/infopath/2007/PartnerControls"/>
    </lcf76f155ced4ddcb4097134ff3c332f>
    <TaxCatchAll xmlns="71e27235-b382-4906-818f-b4eba7eb4c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80466B64F8048B9D08A82559D19ED" ma:contentTypeVersion="16" ma:contentTypeDescription="Create a new document." ma:contentTypeScope="" ma:versionID="c50a68e0794e2344318ff07af951329b">
  <xsd:schema xmlns:xsd="http://www.w3.org/2001/XMLSchema" xmlns:xs="http://www.w3.org/2001/XMLSchema" xmlns:p="http://schemas.microsoft.com/office/2006/metadata/properties" xmlns:ns2="b5c2f304-23f8-4ec0-aa6a-ecb4c7370f0c" xmlns:ns3="71e27235-b382-4906-818f-b4eba7eb4c09" targetNamespace="http://schemas.microsoft.com/office/2006/metadata/properties" ma:root="true" ma:fieldsID="7e9f54b5e87562195272e7035af0f9fd" ns2:_="" ns3:_="">
    <xsd:import namespace="b5c2f304-23f8-4ec0-aa6a-ecb4c7370f0c"/>
    <xsd:import namespace="71e27235-b382-4906-818f-b4eba7eb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f304-23f8-4ec0-aa6a-ecb4c7370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197519-855e-48cd-a828-486762773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27235-b382-4906-818f-b4eba7eb4c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fb076b-15a7-45f6-9d7a-a6df47f31e01}" ma:internalName="TaxCatchAll" ma:showField="CatchAllData" ma:web="71e27235-b382-4906-818f-b4eba7eb4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FBCD9-3105-47B7-BBD5-FCD83C0D32B1}">
  <ds:schemaRefs>
    <ds:schemaRef ds:uri="http://schemas.microsoft.com/office/2006/metadata/properties"/>
    <ds:schemaRef ds:uri="http://schemas.microsoft.com/office/infopath/2007/PartnerControls"/>
    <ds:schemaRef ds:uri="b5c2f304-23f8-4ec0-aa6a-ecb4c7370f0c"/>
    <ds:schemaRef ds:uri="71e27235-b382-4906-818f-b4eba7eb4c09"/>
  </ds:schemaRefs>
</ds:datastoreItem>
</file>

<file path=customXml/itemProps2.xml><?xml version="1.0" encoding="utf-8"?>
<ds:datastoreItem xmlns:ds="http://schemas.openxmlformats.org/officeDocument/2006/customXml" ds:itemID="{EA9B3EBB-3886-4A13-A5AC-52C9B9D1A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F1E2E-A525-457D-AF90-989D30EAE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f304-23f8-4ec0-aa6a-ecb4c7370f0c"/>
    <ds:schemaRef ds:uri="71e27235-b382-4906-818f-b4eba7eb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1873</Words>
  <Characters>10679</Characters>
  <Application>Microsoft Office Word</Application>
  <DocSecurity>0</DocSecurity>
  <Lines>88</Lines>
  <Paragraphs>25</Paragraphs>
  <ScaleCrop>false</ScaleCrop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Iannuzzi</cp:lastModifiedBy>
  <cp:revision>17</cp:revision>
  <dcterms:created xsi:type="dcterms:W3CDTF">2025-10-20T13:31:00Z</dcterms:created>
  <dcterms:modified xsi:type="dcterms:W3CDTF">2025-10-20T13:41:00Z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0x01010057380466B64F8048B9D08A82559D19ED</vt:lpwstr>
  </property>
  <property fmtid="{D5CDD505-2E9C-101B-9397-08002B2CF9AE}" pid="3" name="MediaServiceImageTags">
    <vt:lpwstr/>
  </property>
</Properties>
</file>